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5991" w14:textId="77777777" w:rsidR="00D54F1F" w:rsidRDefault="00000000">
      <w:pPr>
        <w:pStyle w:val="1"/>
        <w:spacing w:before="74"/>
        <w:ind w:left="2683" w:right="2670"/>
        <w:jc w:val="center"/>
      </w:pPr>
      <w:r>
        <w:t>СИЛЛАБУС</w:t>
      </w:r>
    </w:p>
    <w:p w14:paraId="058AC5DA" w14:textId="77777777" w:rsidR="00D54F1F" w:rsidRDefault="00000000">
      <w:pPr>
        <w:ind w:left="3167" w:right="3154" w:firstLine="4"/>
        <w:jc w:val="center"/>
        <w:rPr>
          <w:b/>
          <w:sz w:val="20"/>
        </w:rPr>
      </w:pPr>
      <w:r>
        <w:rPr>
          <w:b/>
          <w:sz w:val="20"/>
        </w:rPr>
        <w:t>2023-2024 оқу жылының көктемгі семестрі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6B2104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</w:t>
      </w:r>
      <w:r>
        <w:rPr>
          <w:b/>
          <w:sz w:val="20"/>
          <w:u w:val="single"/>
        </w:rPr>
        <w:t>Кино&amp;Медиа</w:t>
      </w:r>
      <w:r>
        <w:rPr>
          <w:b/>
          <w:sz w:val="20"/>
        </w:rPr>
        <w:t>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білім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бағдарламасы</w:t>
      </w:r>
    </w:p>
    <w:p w14:paraId="37D4FC2F" w14:textId="77777777" w:rsidR="00D54F1F" w:rsidRDefault="00D54F1F">
      <w:pPr>
        <w:pStyle w:val="a3"/>
        <w:spacing w:before="1"/>
        <w:rPr>
          <w:b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845"/>
        <w:gridCol w:w="1135"/>
        <w:gridCol w:w="1130"/>
        <w:gridCol w:w="145"/>
        <w:gridCol w:w="991"/>
        <w:gridCol w:w="851"/>
        <w:gridCol w:w="571"/>
        <w:gridCol w:w="427"/>
        <w:gridCol w:w="1417"/>
      </w:tblGrid>
      <w:tr w:rsidR="00D54F1F" w14:paraId="43F6EE07" w14:textId="77777777">
        <w:trPr>
          <w:trHeight w:val="265"/>
        </w:trPr>
        <w:tc>
          <w:tcPr>
            <w:tcW w:w="1871" w:type="dxa"/>
            <w:vMerge w:val="restart"/>
          </w:tcPr>
          <w:p w14:paraId="00DB7590" w14:textId="77777777" w:rsidR="00D54F1F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коды</w:t>
            </w:r>
          </w:p>
        </w:tc>
        <w:tc>
          <w:tcPr>
            <w:tcW w:w="1845" w:type="dxa"/>
            <w:vMerge w:val="restart"/>
          </w:tcPr>
          <w:p w14:paraId="7E39CAA8" w14:textId="77777777" w:rsidR="00D54F1F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135" w:type="dxa"/>
            <w:vMerge w:val="restart"/>
          </w:tcPr>
          <w:p w14:paraId="0A209BD4" w14:textId="77777777" w:rsidR="00D54F1F" w:rsidRDefault="00000000">
            <w:pPr>
              <w:pStyle w:val="TableParagraph"/>
              <w:spacing w:line="240" w:lineRule="auto"/>
              <w:ind w:left="115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(СӨЖ)</w:t>
            </w:r>
          </w:p>
        </w:tc>
        <w:tc>
          <w:tcPr>
            <w:tcW w:w="3117" w:type="dxa"/>
            <w:gridSpan w:val="4"/>
          </w:tcPr>
          <w:p w14:paraId="2006B85C" w14:textId="77777777" w:rsidR="00D54F1F" w:rsidRDefault="00000000">
            <w:pPr>
              <w:pStyle w:val="TableParagraph"/>
              <w:spacing w:line="228" w:lineRule="exact"/>
              <w:ind w:left="991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 саны</w:t>
            </w:r>
          </w:p>
        </w:tc>
        <w:tc>
          <w:tcPr>
            <w:tcW w:w="998" w:type="dxa"/>
            <w:gridSpan w:val="2"/>
            <w:vMerge w:val="restart"/>
          </w:tcPr>
          <w:p w14:paraId="3CDB5892" w14:textId="77777777" w:rsidR="00D54F1F" w:rsidRDefault="00000000">
            <w:pPr>
              <w:pStyle w:val="TableParagraph"/>
              <w:spacing w:line="240" w:lineRule="auto"/>
              <w:ind w:left="115" w:right="19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Кредит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417" w:type="dxa"/>
            <w:vMerge w:val="restart"/>
          </w:tcPr>
          <w:p w14:paraId="45E1A6E4" w14:textId="77777777" w:rsidR="00D54F1F" w:rsidRDefault="00000000">
            <w:pPr>
              <w:pStyle w:val="TableParagraph"/>
              <w:spacing w:line="240" w:lineRule="auto"/>
              <w:ind w:left="138" w:right="141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Студенттің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оқытушы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басшылығы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мен өзіндік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</w:p>
          <w:p w14:paraId="7CCC4819" w14:textId="77777777" w:rsidR="00D54F1F" w:rsidRDefault="00000000">
            <w:pPr>
              <w:pStyle w:val="TableParagraph"/>
              <w:spacing w:line="212" w:lineRule="exact"/>
              <w:ind w:left="292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(СОӨЖ)</w:t>
            </w:r>
          </w:p>
        </w:tc>
      </w:tr>
      <w:tr w:rsidR="00D54F1F" w14:paraId="528663E8" w14:textId="77777777">
        <w:trPr>
          <w:trHeight w:val="1105"/>
        </w:trPr>
        <w:tc>
          <w:tcPr>
            <w:tcW w:w="1871" w:type="dxa"/>
            <w:vMerge/>
            <w:tcBorders>
              <w:top w:val="nil"/>
            </w:tcBorders>
          </w:tcPr>
          <w:p w14:paraId="731661A0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CAC2439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2F6642B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316D87B6" w14:textId="77777777" w:rsidR="00D54F1F" w:rsidRDefault="00000000">
            <w:pPr>
              <w:pStyle w:val="TableParagraph"/>
              <w:spacing w:line="240" w:lineRule="auto"/>
              <w:ind w:left="431" w:right="143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Дәрістер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136" w:type="dxa"/>
            <w:gridSpan w:val="2"/>
          </w:tcPr>
          <w:p w14:paraId="51FC0C89" w14:textId="77777777" w:rsidR="00D54F1F" w:rsidRDefault="00000000">
            <w:pPr>
              <w:pStyle w:val="TableParagraph"/>
              <w:spacing w:line="240" w:lineRule="auto"/>
              <w:ind w:left="166" w:right="141" w:hanging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(ПС)</w:t>
            </w:r>
          </w:p>
        </w:tc>
        <w:tc>
          <w:tcPr>
            <w:tcW w:w="851" w:type="dxa"/>
          </w:tcPr>
          <w:p w14:paraId="4D79BF2E" w14:textId="77777777" w:rsidR="00D54F1F" w:rsidRDefault="00000000">
            <w:pPr>
              <w:pStyle w:val="TableParagraph"/>
              <w:spacing w:line="240" w:lineRule="auto"/>
              <w:ind w:left="141" w:right="125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Зерт.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тар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(ЗС)</w:t>
            </w:r>
          </w:p>
        </w:tc>
        <w:tc>
          <w:tcPr>
            <w:tcW w:w="998" w:type="dxa"/>
            <w:gridSpan w:val="2"/>
            <w:vMerge/>
            <w:tcBorders>
              <w:top w:val="nil"/>
            </w:tcBorders>
          </w:tcPr>
          <w:p w14:paraId="52A838A1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A914811" w14:textId="77777777" w:rsidR="00D54F1F" w:rsidRDefault="00D54F1F">
            <w:pPr>
              <w:rPr>
                <w:sz w:val="2"/>
                <w:szCs w:val="2"/>
              </w:rPr>
            </w:pPr>
          </w:p>
        </w:tc>
      </w:tr>
      <w:tr w:rsidR="00D54F1F" w14:paraId="26C92974" w14:textId="77777777">
        <w:trPr>
          <w:trHeight w:val="230"/>
        </w:trPr>
        <w:tc>
          <w:tcPr>
            <w:tcW w:w="1871" w:type="dxa"/>
          </w:tcPr>
          <w:p w14:paraId="08B389CF" w14:textId="77777777" w:rsidR="00D54F1F" w:rsidRDefault="00000000">
            <w:pPr>
              <w:pStyle w:val="TableParagraph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220898627</w:t>
            </w:r>
          </w:p>
        </w:tc>
        <w:tc>
          <w:tcPr>
            <w:tcW w:w="1845" w:type="dxa"/>
          </w:tcPr>
          <w:p w14:paraId="6ABA8B76" w14:textId="77777777" w:rsidR="00D54F1F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Режиссура</w:t>
            </w:r>
          </w:p>
        </w:tc>
        <w:tc>
          <w:tcPr>
            <w:tcW w:w="1135" w:type="dxa"/>
          </w:tcPr>
          <w:p w14:paraId="11850FBA" w14:textId="77777777" w:rsidR="00D54F1F" w:rsidRDefault="00000000">
            <w:pPr>
              <w:pStyle w:val="TableParagraph"/>
              <w:ind w:left="446" w:right="4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0" w:type="dxa"/>
          </w:tcPr>
          <w:p w14:paraId="38B90E97" w14:textId="77777777" w:rsidR="00D54F1F" w:rsidRDefault="00000000">
            <w:pPr>
              <w:pStyle w:val="TableParagraph"/>
              <w:ind w:left="446" w:right="43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6" w:type="dxa"/>
            <w:gridSpan w:val="2"/>
          </w:tcPr>
          <w:p w14:paraId="2E717D4A" w14:textId="77777777" w:rsidR="00D54F1F" w:rsidRDefault="00000000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</w:tcPr>
          <w:p w14:paraId="52E04FD5" w14:textId="77777777" w:rsidR="00D54F1F" w:rsidRDefault="00000000">
            <w:pPr>
              <w:pStyle w:val="TableParagraph"/>
              <w:ind w:left="305" w:right="29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98" w:type="dxa"/>
            <w:gridSpan w:val="2"/>
          </w:tcPr>
          <w:p w14:paraId="026370F4" w14:textId="77777777" w:rsidR="00D54F1F" w:rsidRDefault="0000000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3BF0FA90" w14:textId="77777777" w:rsidR="00D54F1F" w:rsidRDefault="00000000">
            <w:pPr>
              <w:pStyle w:val="TableParagraph"/>
              <w:ind w:left="291" w:right="287"/>
              <w:jc w:val="center"/>
              <w:rPr>
                <w:sz w:val="20"/>
              </w:rPr>
            </w:pPr>
            <w:r>
              <w:rPr>
                <w:sz w:val="20"/>
              </w:rPr>
              <w:t>6-7</w:t>
            </w:r>
          </w:p>
        </w:tc>
      </w:tr>
      <w:tr w:rsidR="00D54F1F" w14:paraId="7C68D9EB" w14:textId="77777777">
        <w:trPr>
          <w:trHeight w:val="230"/>
        </w:trPr>
        <w:tc>
          <w:tcPr>
            <w:tcW w:w="10383" w:type="dxa"/>
            <w:gridSpan w:val="10"/>
          </w:tcPr>
          <w:p w14:paraId="0E480808" w14:textId="77777777" w:rsidR="00D54F1F" w:rsidRDefault="00000000">
            <w:pPr>
              <w:pStyle w:val="TableParagraph"/>
              <w:ind w:left="3541" w:right="35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D54F1F" w14:paraId="5524679A" w14:textId="77777777">
        <w:trPr>
          <w:trHeight w:val="460"/>
        </w:trPr>
        <w:tc>
          <w:tcPr>
            <w:tcW w:w="1871" w:type="dxa"/>
          </w:tcPr>
          <w:p w14:paraId="5D7D035B" w14:textId="77777777" w:rsidR="00D54F1F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845" w:type="dxa"/>
          </w:tcPr>
          <w:p w14:paraId="1FF6A4FC" w14:textId="77777777" w:rsidR="00D54F1F" w:rsidRDefault="00000000">
            <w:pPr>
              <w:pStyle w:val="TableParagraph"/>
              <w:spacing w:line="230" w:lineRule="exact"/>
              <w:ind w:left="115" w:right="586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типі/сипаты</w:t>
            </w:r>
          </w:p>
        </w:tc>
        <w:tc>
          <w:tcPr>
            <w:tcW w:w="2410" w:type="dxa"/>
            <w:gridSpan w:val="3"/>
          </w:tcPr>
          <w:p w14:paraId="542412BD" w14:textId="77777777" w:rsidR="00D54F1F" w:rsidRDefault="00000000">
            <w:pPr>
              <w:pStyle w:val="TableParagraph"/>
              <w:spacing w:line="228" w:lineRule="exact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413" w:type="dxa"/>
            <w:gridSpan w:val="3"/>
          </w:tcPr>
          <w:p w14:paraId="06EFC989" w14:textId="77777777" w:rsidR="00D54F1F" w:rsidRDefault="00000000">
            <w:pPr>
              <w:pStyle w:val="TableParagraph"/>
              <w:spacing w:line="230" w:lineRule="exact"/>
              <w:ind w:left="246" w:right="241" w:firstLine="31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сабақтардың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1844" w:type="dxa"/>
            <w:gridSpan w:val="2"/>
          </w:tcPr>
          <w:p w14:paraId="38133D53" w14:textId="77777777" w:rsidR="00D54F1F" w:rsidRDefault="00000000">
            <w:pPr>
              <w:pStyle w:val="TableParagraph"/>
              <w:spacing w:line="230" w:lineRule="exact"/>
              <w:ind w:left="320" w:right="312" w:firstLine="34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бақылау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</w:tr>
      <w:tr w:rsidR="00D54F1F" w14:paraId="2EC0DBC7" w14:textId="77777777">
        <w:trPr>
          <w:trHeight w:val="230"/>
        </w:trPr>
        <w:tc>
          <w:tcPr>
            <w:tcW w:w="1871" w:type="dxa"/>
          </w:tcPr>
          <w:p w14:paraId="70A75F9A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5" w:type="dxa"/>
          </w:tcPr>
          <w:p w14:paraId="600B7CEC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410" w:type="dxa"/>
            <w:gridSpan w:val="3"/>
          </w:tcPr>
          <w:p w14:paraId="33C44BD1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413" w:type="dxa"/>
            <w:gridSpan w:val="3"/>
          </w:tcPr>
          <w:p w14:paraId="0C9D61DA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4" w:type="dxa"/>
            <w:gridSpan w:val="2"/>
          </w:tcPr>
          <w:p w14:paraId="0CBFA245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54F1F" w14:paraId="588309A2" w14:textId="77777777">
        <w:trPr>
          <w:trHeight w:val="230"/>
        </w:trPr>
        <w:tc>
          <w:tcPr>
            <w:tcW w:w="1871" w:type="dxa"/>
          </w:tcPr>
          <w:p w14:paraId="37BC294D" w14:textId="77777777" w:rsidR="00D54F1F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(лер)</w:t>
            </w:r>
          </w:p>
        </w:tc>
        <w:tc>
          <w:tcPr>
            <w:tcW w:w="6668" w:type="dxa"/>
            <w:gridSpan w:val="7"/>
          </w:tcPr>
          <w:p w14:paraId="488937CE" w14:textId="77777777" w:rsidR="00D54F1F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Акынбекова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Алтын </w:t>
            </w:r>
            <w:r>
              <w:rPr>
                <w:sz w:val="20"/>
                <w:lang w:val="ru-RU"/>
              </w:rPr>
              <w:t>Ба</w:t>
            </w:r>
            <w:r>
              <w:rPr>
                <w:sz w:val="20"/>
              </w:rPr>
              <w:t>қашқызы</w:t>
            </w:r>
          </w:p>
        </w:tc>
        <w:tc>
          <w:tcPr>
            <w:tcW w:w="1844" w:type="dxa"/>
            <w:gridSpan w:val="2"/>
            <w:vMerge w:val="restart"/>
          </w:tcPr>
          <w:p w14:paraId="532EA297" w14:textId="77777777" w:rsidR="00D54F1F" w:rsidRDefault="00D54F1F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3F206302" w14:textId="77777777" w:rsidR="00D54F1F" w:rsidRDefault="00000000">
            <w:pPr>
              <w:pStyle w:val="TableParagraph"/>
              <w:spacing w:line="240" w:lineRule="auto"/>
              <w:ind w:left="304" w:right="184" w:hanging="115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Жазбаша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емтихан</w:t>
            </w:r>
            <w:proofErr w:type="spellEnd"/>
            <w:r>
              <w:rPr>
                <w:sz w:val="20"/>
                <w:lang w:val="ru-RU"/>
              </w:rPr>
              <w:t xml:space="preserve"> офлайн</w:t>
            </w:r>
          </w:p>
        </w:tc>
      </w:tr>
      <w:tr w:rsidR="00D54F1F" w14:paraId="53C50113" w14:textId="77777777">
        <w:trPr>
          <w:trHeight w:val="227"/>
        </w:trPr>
        <w:tc>
          <w:tcPr>
            <w:tcW w:w="1871" w:type="dxa"/>
            <w:tcBorders>
              <w:bottom w:val="single" w:sz="6" w:space="0" w:color="000000"/>
            </w:tcBorders>
          </w:tcPr>
          <w:p w14:paraId="361577C0" w14:textId="77777777" w:rsidR="00D54F1F" w:rsidRDefault="00000000">
            <w:pPr>
              <w:pStyle w:val="TableParagraph"/>
              <w:spacing w:line="20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668" w:type="dxa"/>
            <w:gridSpan w:val="7"/>
            <w:tcBorders>
              <w:bottom w:val="single" w:sz="6" w:space="0" w:color="000000"/>
            </w:tcBorders>
          </w:tcPr>
          <w:p w14:paraId="709FC9CD" w14:textId="77777777" w:rsidR="00D54F1F" w:rsidRDefault="00000000">
            <w:pPr>
              <w:pStyle w:val="TableParagraph"/>
              <w:spacing w:line="207" w:lineRule="exact"/>
              <w:ind w:left="0"/>
              <w:rPr>
                <w:sz w:val="20"/>
              </w:rPr>
            </w:pPr>
            <w:hyperlink r:id="rId7" w:history="1">
              <w:r>
                <w:rPr>
                  <w:rStyle w:val="a4"/>
                  <w:sz w:val="20"/>
                  <w:lang w:val="en-US"/>
                </w:rPr>
                <w:t>Akynbek75</w:t>
              </w:r>
              <w:r>
                <w:rPr>
                  <w:rStyle w:val="a4"/>
                  <w:sz w:val="20"/>
                </w:rPr>
                <w:t>@gmail.com</w:t>
              </w:r>
            </w:hyperlink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3D0DC17F" w14:textId="77777777" w:rsidR="00D54F1F" w:rsidRDefault="00D54F1F">
            <w:pPr>
              <w:rPr>
                <w:sz w:val="2"/>
                <w:szCs w:val="2"/>
              </w:rPr>
            </w:pPr>
          </w:p>
        </w:tc>
      </w:tr>
      <w:tr w:rsidR="00D54F1F" w14:paraId="4C969D21" w14:textId="77777777">
        <w:trPr>
          <w:trHeight w:val="227"/>
        </w:trPr>
        <w:tc>
          <w:tcPr>
            <w:tcW w:w="1871" w:type="dxa"/>
            <w:tcBorders>
              <w:top w:val="single" w:sz="6" w:space="0" w:color="000000"/>
            </w:tcBorders>
          </w:tcPr>
          <w:p w14:paraId="47C70ADF" w14:textId="77777777" w:rsidR="00D54F1F" w:rsidRDefault="00000000">
            <w:pPr>
              <w:pStyle w:val="TableParagraph"/>
              <w:spacing w:line="20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(дары):</w:t>
            </w:r>
          </w:p>
        </w:tc>
        <w:tc>
          <w:tcPr>
            <w:tcW w:w="6668" w:type="dxa"/>
            <w:gridSpan w:val="7"/>
            <w:tcBorders>
              <w:top w:val="single" w:sz="6" w:space="0" w:color="000000"/>
            </w:tcBorders>
          </w:tcPr>
          <w:p w14:paraId="39F8E61A" w14:textId="77777777" w:rsidR="00D54F1F" w:rsidRDefault="00000000">
            <w:pPr>
              <w:pStyle w:val="TableParagraph"/>
              <w:spacing w:line="208" w:lineRule="exact"/>
              <w:ind w:left="115"/>
              <w:rPr>
                <w:sz w:val="20"/>
                <w:lang w:val="en-US"/>
              </w:rPr>
            </w:pPr>
            <w:r>
              <w:rPr>
                <w:sz w:val="20"/>
              </w:rPr>
              <w:t>+7</w:t>
            </w:r>
            <w:r>
              <w:rPr>
                <w:sz w:val="20"/>
                <w:lang w:val="en-US"/>
              </w:rPr>
              <w:t>7772750861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1CA04C2A" w14:textId="77777777" w:rsidR="00D54F1F" w:rsidRDefault="00D54F1F">
            <w:pPr>
              <w:rPr>
                <w:sz w:val="2"/>
                <w:szCs w:val="2"/>
              </w:rPr>
            </w:pPr>
          </w:p>
        </w:tc>
      </w:tr>
      <w:tr w:rsidR="00D54F1F" w14:paraId="692531FD" w14:textId="77777777">
        <w:trPr>
          <w:trHeight w:val="230"/>
        </w:trPr>
        <w:tc>
          <w:tcPr>
            <w:tcW w:w="1871" w:type="dxa"/>
          </w:tcPr>
          <w:p w14:paraId="4916EBD4" w14:textId="77777777" w:rsidR="00D54F1F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Ассистент(тер)</w:t>
            </w:r>
          </w:p>
        </w:tc>
        <w:tc>
          <w:tcPr>
            <w:tcW w:w="6668" w:type="dxa"/>
            <w:gridSpan w:val="7"/>
          </w:tcPr>
          <w:p w14:paraId="0F6212FD" w14:textId="77777777" w:rsidR="00D54F1F" w:rsidRDefault="0000000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Ілия</w:t>
            </w:r>
            <w:r>
              <w:rPr>
                <w:sz w:val="20"/>
                <w:szCs w:val="20"/>
                <w:lang w:val="ru-RU"/>
              </w:rPr>
              <w:t xml:space="preserve">с </w:t>
            </w:r>
            <w:r>
              <w:rPr>
                <w:sz w:val="20"/>
                <w:szCs w:val="20"/>
              </w:rPr>
              <w:t>Мархаббат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Ерғалиқызы</w:t>
            </w:r>
            <w:proofErr w:type="spellEnd"/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407F27C3" w14:textId="77777777" w:rsidR="00D54F1F" w:rsidRDefault="00D54F1F">
            <w:pPr>
              <w:rPr>
                <w:sz w:val="2"/>
                <w:szCs w:val="2"/>
              </w:rPr>
            </w:pPr>
          </w:p>
        </w:tc>
      </w:tr>
      <w:tr w:rsidR="00D54F1F" w14:paraId="46496E30" w14:textId="77777777">
        <w:trPr>
          <w:trHeight w:val="230"/>
        </w:trPr>
        <w:tc>
          <w:tcPr>
            <w:tcW w:w="1871" w:type="dxa"/>
          </w:tcPr>
          <w:p w14:paraId="52FBA20F" w14:textId="77777777" w:rsidR="00D54F1F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668" w:type="dxa"/>
            <w:gridSpan w:val="7"/>
          </w:tcPr>
          <w:p w14:paraId="1A84E98D" w14:textId="504742C7" w:rsidR="00D54F1F" w:rsidRPr="00381F9F" w:rsidRDefault="00381F9F">
            <w:pPr>
              <w:pStyle w:val="TableParagraph"/>
              <w:spacing w:line="240" w:lineRule="auto"/>
              <w:ind w:left="0"/>
            </w:pPr>
            <w:hyperlink r:id="rId8" w:history="1">
              <w:r w:rsidRPr="00E5122C">
                <w:rPr>
                  <w:rStyle w:val="a4"/>
                </w:rPr>
                <w:t>marhabbatiliyas@gmail.com</w:t>
              </w:r>
            </w:hyperlink>
            <w:r>
              <w:t xml:space="preserve"> 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7800805D" w14:textId="77777777" w:rsidR="00D54F1F" w:rsidRDefault="00D54F1F">
            <w:pPr>
              <w:rPr>
                <w:sz w:val="2"/>
                <w:szCs w:val="2"/>
              </w:rPr>
            </w:pPr>
          </w:p>
        </w:tc>
      </w:tr>
      <w:tr w:rsidR="00D54F1F" w14:paraId="28AFA699" w14:textId="77777777">
        <w:trPr>
          <w:trHeight w:val="230"/>
        </w:trPr>
        <w:tc>
          <w:tcPr>
            <w:tcW w:w="1871" w:type="dxa"/>
          </w:tcPr>
          <w:p w14:paraId="0A1511C4" w14:textId="77777777" w:rsidR="00D54F1F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(дары):</w:t>
            </w:r>
          </w:p>
        </w:tc>
        <w:tc>
          <w:tcPr>
            <w:tcW w:w="6668" w:type="dxa"/>
            <w:gridSpan w:val="7"/>
          </w:tcPr>
          <w:p w14:paraId="65573603" w14:textId="77777777" w:rsidR="00D54F1F" w:rsidRDefault="00000000">
            <w:pPr>
              <w:pStyle w:val="TableParagraph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+7 747 552 5334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5DBFF890" w14:textId="77777777" w:rsidR="00D54F1F" w:rsidRDefault="00D54F1F">
            <w:pPr>
              <w:rPr>
                <w:sz w:val="2"/>
                <w:szCs w:val="2"/>
              </w:rPr>
            </w:pPr>
          </w:p>
        </w:tc>
      </w:tr>
    </w:tbl>
    <w:p w14:paraId="7596FFD7" w14:textId="77777777" w:rsidR="00D54F1F" w:rsidRDefault="00000000">
      <w:pPr>
        <w:pStyle w:val="a3"/>
        <w:spacing w:before="7"/>
        <w:rPr>
          <w:b/>
          <w:sz w:val="19"/>
        </w:rPr>
      </w:pPr>
      <w:r>
        <w:pict w14:anchorId="491B4259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5.3pt;margin-top:13.5pt;width:519pt;height:12pt;z-index:-251656192;mso-wrap-distance-top:0;mso-wrap-distance-bottom:0;mso-position-horizontal-relative:page;mso-position-vertical-relative:text;mso-width-relative:page;mso-height-relative:page" filled="f" strokeweight=".5pt">
            <v:textbox inset="0,0,0,0">
              <w:txbxContent>
                <w:p w14:paraId="0F685B5E" w14:textId="77777777" w:rsidR="00D54F1F" w:rsidRDefault="00000000">
                  <w:pPr>
                    <w:spacing w:line="228" w:lineRule="exact"/>
                    <w:ind w:left="3397" w:right="3397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Курстың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академиялық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презентациясы</w:t>
                  </w:r>
                </w:p>
              </w:txbxContent>
            </v:textbox>
            <w10:wrap type="topAndBottom" anchorx="page"/>
          </v:shape>
        </w:pict>
      </w:r>
    </w:p>
    <w:p w14:paraId="3CE1C727" w14:textId="77777777" w:rsidR="00D54F1F" w:rsidRDefault="00D54F1F">
      <w:pPr>
        <w:pStyle w:val="a3"/>
        <w:spacing w:before="6"/>
        <w:rPr>
          <w:b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3831"/>
        <w:gridCol w:w="4677"/>
      </w:tblGrid>
      <w:tr w:rsidR="00D54F1F" w14:paraId="401B3F3A" w14:textId="77777777">
        <w:trPr>
          <w:trHeight w:val="915"/>
        </w:trPr>
        <w:tc>
          <w:tcPr>
            <w:tcW w:w="1871" w:type="dxa"/>
          </w:tcPr>
          <w:p w14:paraId="3CA1FA4F" w14:textId="77777777" w:rsidR="00D54F1F" w:rsidRDefault="00000000">
            <w:pPr>
              <w:pStyle w:val="TableParagraph"/>
              <w:spacing w:line="228" w:lineRule="exact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3831" w:type="dxa"/>
          </w:tcPr>
          <w:p w14:paraId="2D0C8C0E" w14:textId="77777777" w:rsidR="00D54F1F" w:rsidRDefault="00000000">
            <w:pPr>
              <w:pStyle w:val="TableParagraph"/>
              <w:spacing w:before="2" w:line="235" w:lineRule="auto"/>
              <w:ind w:left="265" w:right="2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*Оқытудың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</w:p>
          <w:p w14:paraId="5565C961" w14:textId="77777777" w:rsidR="00D54F1F" w:rsidRDefault="00000000">
            <w:pPr>
              <w:pStyle w:val="TableParagraph"/>
              <w:spacing w:line="230" w:lineRule="atLeast"/>
              <w:ind w:left="265" w:right="266"/>
              <w:jc w:val="center"/>
              <w:rPr>
                <w:sz w:val="20"/>
              </w:rPr>
            </w:pPr>
            <w:r>
              <w:rPr>
                <w:sz w:val="20"/>
              </w:rPr>
              <w:t>Пәнді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қабілетті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болады:</w:t>
            </w:r>
          </w:p>
        </w:tc>
        <w:tc>
          <w:tcPr>
            <w:tcW w:w="4677" w:type="dxa"/>
          </w:tcPr>
          <w:p w14:paraId="3CEB7557" w14:textId="77777777" w:rsidR="00D54F1F" w:rsidRDefault="00000000">
            <w:pPr>
              <w:pStyle w:val="TableParagraph"/>
              <w:spacing w:line="226" w:lineRule="exact"/>
              <w:ind w:left="596" w:right="5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қол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жеткізу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индикаторлары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  <w:p w14:paraId="3001620C" w14:textId="77777777" w:rsidR="00D54F1F" w:rsidRDefault="00000000">
            <w:pPr>
              <w:pStyle w:val="TableParagraph"/>
              <w:spacing w:line="227" w:lineRule="exact"/>
              <w:ind w:left="596" w:right="586"/>
              <w:jc w:val="center"/>
              <w:rPr>
                <w:sz w:val="20"/>
              </w:rPr>
            </w:pPr>
            <w:r>
              <w:rPr>
                <w:sz w:val="20"/>
              </w:rPr>
              <w:t>(әрбір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ОН-ге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индикатор)</w:t>
            </w:r>
          </w:p>
        </w:tc>
      </w:tr>
      <w:tr w:rsidR="00D54F1F" w14:paraId="22347270" w14:textId="77777777">
        <w:trPr>
          <w:trHeight w:val="920"/>
        </w:trPr>
        <w:tc>
          <w:tcPr>
            <w:tcW w:w="1871" w:type="dxa"/>
            <w:vMerge w:val="restart"/>
          </w:tcPr>
          <w:p w14:paraId="705557E1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31" w:type="dxa"/>
          </w:tcPr>
          <w:p w14:paraId="15193B57" w14:textId="77777777" w:rsidR="00D54F1F" w:rsidRDefault="00000000">
            <w:pPr>
              <w:pStyle w:val="TableParagraph"/>
              <w:spacing w:line="240" w:lineRule="auto"/>
              <w:ind w:left="115" w:right="112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кинодраматургияның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элементтері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білімдерін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жетілдіру</w:t>
            </w:r>
          </w:p>
        </w:tc>
        <w:tc>
          <w:tcPr>
            <w:tcW w:w="4677" w:type="dxa"/>
          </w:tcPr>
          <w:p w14:paraId="040641F7" w14:textId="77777777" w:rsidR="00D54F1F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466"/>
              </w:tabs>
              <w:spacing w:line="240" w:lineRule="auto"/>
              <w:ind w:right="425" w:firstLine="0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дамыту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барысындағы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3-актілік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құрылымды зерттеп, түсінеді;</w:t>
            </w:r>
          </w:p>
          <w:p w14:paraId="7F1D4D89" w14:textId="77777777" w:rsidR="00D54F1F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566"/>
              </w:tabs>
              <w:spacing w:line="230" w:lineRule="atLeast"/>
              <w:ind w:right="105" w:firstLine="0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метражды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фильмдер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өміршең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концепт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жазады.</w:t>
            </w:r>
          </w:p>
        </w:tc>
      </w:tr>
      <w:tr w:rsidR="00D54F1F" w14:paraId="22113AFE" w14:textId="77777777">
        <w:trPr>
          <w:trHeight w:val="1610"/>
        </w:trPr>
        <w:tc>
          <w:tcPr>
            <w:tcW w:w="1871" w:type="dxa"/>
            <w:vMerge/>
            <w:tcBorders>
              <w:top w:val="nil"/>
            </w:tcBorders>
          </w:tcPr>
          <w:p w14:paraId="5116FB4B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</w:tcPr>
          <w:p w14:paraId="79B34675" w14:textId="77777777" w:rsidR="00D54F1F" w:rsidRDefault="00000000">
            <w:pPr>
              <w:pStyle w:val="TableParagraph"/>
              <w:spacing w:line="240" w:lineRule="auto"/>
              <w:ind w:left="115" w:right="11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Оқушылар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кезеңдерімен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тұрғыдан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танысып,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</w:p>
        </w:tc>
        <w:tc>
          <w:tcPr>
            <w:tcW w:w="4677" w:type="dxa"/>
          </w:tcPr>
          <w:p w14:paraId="6DA2EB04" w14:textId="77777777" w:rsidR="00D54F1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31"/>
              </w:tabs>
              <w:spacing w:line="240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Студенттер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жобаларын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production), түсірілім (production), монтаждау (post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кезеңдері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дамытып,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асыруға мүмкіндік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алады;</w:t>
            </w:r>
          </w:p>
          <w:p w14:paraId="1E1EE3AE" w14:textId="77777777" w:rsidR="00D54F1F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636"/>
              </w:tabs>
              <w:spacing w:line="240" w:lineRule="auto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Оқушылардың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кейіпкерлерді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дамытудағы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білімдерін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жетілдіреді.</w:t>
            </w:r>
          </w:p>
        </w:tc>
      </w:tr>
      <w:tr w:rsidR="00D54F1F" w14:paraId="7FDDE84F" w14:textId="77777777">
        <w:trPr>
          <w:trHeight w:val="1150"/>
        </w:trPr>
        <w:tc>
          <w:tcPr>
            <w:tcW w:w="1871" w:type="dxa"/>
            <w:vMerge/>
            <w:tcBorders>
              <w:top w:val="nil"/>
            </w:tcBorders>
          </w:tcPr>
          <w:p w14:paraId="0A10DF45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</w:tcPr>
          <w:p w14:paraId="445207FF" w14:textId="77777777" w:rsidR="00D54F1F" w:rsidRDefault="00000000">
            <w:pPr>
              <w:pStyle w:val="TableParagraph"/>
              <w:tabs>
                <w:tab w:val="left" w:pos="470"/>
                <w:tab w:val="left" w:pos="1918"/>
                <w:tab w:val="left" w:pos="2561"/>
              </w:tabs>
              <w:spacing w:line="240" w:lineRule="auto"/>
              <w:ind w:left="115" w:righ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Студенттердің</w:t>
            </w:r>
            <w:r>
              <w:rPr>
                <w:sz w:val="20"/>
              </w:rPr>
              <w:tab/>
              <w:t>сыни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(критикалық)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ойлау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дамыту</w:t>
            </w:r>
          </w:p>
        </w:tc>
        <w:tc>
          <w:tcPr>
            <w:tcW w:w="4677" w:type="dxa"/>
          </w:tcPr>
          <w:p w14:paraId="1A09A8BE" w14:textId="77777777" w:rsidR="00D54F1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26"/>
              </w:tabs>
              <w:spacing w:line="240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Жобаны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мамандар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(операторлар,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актерлер,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шоураннерлер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қарым-қатынасты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түсінеді;</w:t>
            </w:r>
          </w:p>
          <w:p w14:paraId="7F9B3219" w14:textId="77777777" w:rsidR="00D54F1F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71"/>
              </w:tabs>
              <w:spacing w:line="230" w:lineRule="atLeast"/>
              <w:ind w:right="104" w:firstLine="0"/>
              <w:jc w:val="both"/>
              <w:rPr>
                <w:sz w:val="20"/>
              </w:rPr>
            </w:pPr>
            <w:r>
              <w:rPr>
                <w:sz w:val="20"/>
              </w:rPr>
              <w:t>Фильмдердегі подтекстті оқып түсіну қабілетін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жақсартады.</w:t>
            </w:r>
          </w:p>
        </w:tc>
      </w:tr>
      <w:tr w:rsidR="00D54F1F" w14:paraId="189E731F" w14:textId="77777777">
        <w:trPr>
          <w:trHeight w:val="289"/>
        </w:trPr>
        <w:tc>
          <w:tcPr>
            <w:tcW w:w="1871" w:type="dxa"/>
          </w:tcPr>
          <w:p w14:paraId="7F260905" w14:textId="77777777" w:rsidR="00D54F1F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Пререквизиттер</w:t>
            </w:r>
          </w:p>
        </w:tc>
        <w:tc>
          <w:tcPr>
            <w:tcW w:w="8508" w:type="dxa"/>
            <w:gridSpan w:val="2"/>
          </w:tcPr>
          <w:p w14:paraId="7134FB6D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F1F" w14:paraId="1DE975A5" w14:textId="77777777">
        <w:trPr>
          <w:trHeight w:val="290"/>
        </w:trPr>
        <w:tc>
          <w:tcPr>
            <w:tcW w:w="1871" w:type="dxa"/>
          </w:tcPr>
          <w:p w14:paraId="11B31CBE" w14:textId="77777777" w:rsidR="00D54F1F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Постреквизиттер</w:t>
            </w:r>
          </w:p>
        </w:tc>
        <w:tc>
          <w:tcPr>
            <w:tcW w:w="8508" w:type="dxa"/>
            <w:gridSpan w:val="2"/>
          </w:tcPr>
          <w:p w14:paraId="1F626C82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F1F" w14:paraId="7090A4D0" w14:textId="77777777" w:rsidTr="00FF6368">
        <w:trPr>
          <w:trHeight w:val="1411"/>
        </w:trPr>
        <w:tc>
          <w:tcPr>
            <w:tcW w:w="1871" w:type="dxa"/>
          </w:tcPr>
          <w:p w14:paraId="2052FA2F" w14:textId="77777777" w:rsidR="00D54F1F" w:rsidRDefault="00000000">
            <w:pPr>
              <w:pStyle w:val="TableParagraph"/>
              <w:spacing w:line="240" w:lineRule="auto"/>
              <w:ind w:left="115" w:right="298"/>
              <w:rPr>
                <w:b/>
                <w:sz w:val="20"/>
              </w:rPr>
            </w:pPr>
            <w:r>
              <w:rPr>
                <w:b/>
                <w:sz w:val="20"/>
              </w:rPr>
              <w:t>**Әдебиет 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</w:t>
            </w:r>
          </w:p>
        </w:tc>
        <w:tc>
          <w:tcPr>
            <w:tcW w:w="8508" w:type="dxa"/>
            <w:gridSpan w:val="2"/>
          </w:tcPr>
          <w:p w14:paraId="2A549C3E" w14:textId="77777777" w:rsidR="00D54F1F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әдебиеттері:</w:t>
            </w:r>
          </w:p>
          <w:p w14:paraId="0AFAAEB9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"Режиссер шеберлігі. Пьесадан қойылымға дейін". Алматы, Тарих тағылымы, 2010. – 248 б.</w:t>
            </w:r>
          </w:p>
          <w:p w14:paraId="4E0DAB86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Киносценарий. Сценарий жазу негіздері. – Алматы: «Ұлттық аударма бюросы» қоғамдық қоры, 2020. – 248 бет.</w:t>
            </w:r>
          </w:p>
          <w:p w14:paraId="7D7A15FB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Александр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Митта.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Раем.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</w:p>
          <w:p w14:paraId="4FAA4A60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Syd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Screenplay: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Foundations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Screenwriting.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14:paraId="52F41905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Blake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Snyder.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Save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Cat!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Screenwriting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You’ll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</w:p>
          <w:p w14:paraId="7970ADFA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Linda Subtext: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Beneath. 2017</w:t>
            </w:r>
          </w:p>
          <w:p w14:paraId="72CF55DD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Joseph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Campbell.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Hero with A Thousand Faces. 2018 (жаңа басылым)</w:t>
            </w:r>
          </w:p>
          <w:p w14:paraId="171DFDD8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Robert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Mckee. Dialogue: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 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Screen.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  <w:p w14:paraId="749FF300" w14:textId="77777777" w:rsidR="00D54F1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6"/>
              </w:tabs>
              <w:spacing w:line="240" w:lineRule="auto"/>
              <w:ind w:hanging="201"/>
              <w:rPr>
                <w:sz w:val="20"/>
              </w:rPr>
            </w:pPr>
            <w:r>
              <w:rPr>
                <w:sz w:val="20"/>
              </w:rPr>
              <w:t>Shiryaev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Kotov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Screenwriting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(Ширяев В.,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Сценарлық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шеберлік).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  <w:p w14:paraId="373A354C" w14:textId="77777777" w:rsidR="00D54F1F" w:rsidRDefault="00D54F1F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4F1B6679" w14:textId="77777777" w:rsidR="00D54F1F" w:rsidRDefault="00000000">
            <w:pPr>
              <w:pStyle w:val="TableParagraph"/>
              <w:spacing w:line="240" w:lineRule="auto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Ғаламтор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ресурстары: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(3-5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тен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кем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емес)</w:t>
            </w:r>
          </w:p>
          <w:p w14:paraId="6936FCD5" w14:textId="77777777" w:rsidR="00D54F1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35"/>
                <w:tab w:val="left" w:pos="836"/>
              </w:tabs>
              <w:spacing w:before="1" w:line="240" w:lineRule="auto"/>
              <w:ind w:hanging="361"/>
              <w:rPr>
                <w:sz w:val="20"/>
              </w:rPr>
            </w:pPr>
            <w:hyperlink r:id="rId9">
              <w:r>
                <w:rPr>
                  <w:sz w:val="20"/>
                </w:rPr>
                <w:t>https://youtu.be/LA7L5MWQtOI</w:t>
              </w:r>
              <w:r>
                <w:rPr>
                  <w:spacing w:val="-3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(Режиссураға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бірінші қадамдар)</w:t>
            </w:r>
          </w:p>
          <w:p w14:paraId="7D8E5F27" w14:textId="77777777" w:rsidR="00D54F1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35"/>
                <w:tab w:val="left" w:pos="836"/>
              </w:tabs>
              <w:spacing w:before="30" w:line="240" w:lineRule="auto"/>
              <w:ind w:hanging="361"/>
              <w:rPr>
                <w:sz w:val="20"/>
              </w:rPr>
            </w:pPr>
            <w:hyperlink r:id="rId10">
              <w:r>
                <w:rPr>
                  <w:sz w:val="20"/>
                </w:rPr>
                <w:t xml:space="preserve">https://youtu.be/AbHTepxeeRY </w:t>
              </w:r>
            </w:hyperlink>
            <w:r>
              <w:rPr>
                <w:sz w:val="20"/>
              </w:rPr>
              <w:t>(Кадр,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ракурс)</w:t>
            </w:r>
          </w:p>
          <w:p w14:paraId="59E54AF6" w14:textId="77777777" w:rsidR="00D54F1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35"/>
                <w:tab w:val="left" w:pos="836"/>
              </w:tabs>
              <w:spacing w:before="35" w:line="240" w:lineRule="auto"/>
              <w:ind w:hanging="361"/>
              <w:rPr>
                <w:sz w:val="20"/>
              </w:rPr>
            </w:pPr>
            <w:hyperlink r:id="rId11">
              <w:r>
                <w:rPr>
                  <w:sz w:val="20"/>
                </w:rPr>
                <w:t>https://youtu.be/QBrFBHfqN1E</w:t>
              </w:r>
              <w:r>
                <w:rPr>
                  <w:spacing w:val="-5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(Монтаж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ішінде)</w:t>
            </w:r>
          </w:p>
          <w:p w14:paraId="4C799981" w14:textId="77777777" w:rsidR="00D54F1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35"/>
                <w:tab w:val="left" w:pos="836"/>
              </w:tabs>
              <w:spacing w:before="35" w:line="240" w:lineRule="auto"/>
              <w:ind w:hanging="361"/>
              <w:rPr>
                <w:sz w:val="20"/>
              </w:rPr>
            </w:pPr>
            <w:hyperlink r:id="rId12">
              <w:r>
                <w:rPr>
                  <w:sz w:val="20"/>
                </w:rPr>
                <w:t>https://youtu.be/_D7fxkvsUUw</w:t>
              </w:r>
              <w:r>
                <w:rPr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(11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ways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Screenplay)</w:t>
            </w:r>
          </w:p>
          <w:p w14:paraId="7002D768" w14:textId="77777777" w:rsidR="00D54F1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35"/>
                <w:tab w:val="left" w:pos="836"/>
              </w:tabs>
              <w:spacing w:before="35" w:line="240" w:lineRule="auto"/>
              <w:ind w:hanging="361"/>
              <w:rPr>
                <w:sz w:val="20"/>
              </w:rPr>
            </w:pPr>
            <w:hyperlink r:id="rId13">
              <w:r>
                <w:rPr>
                  <w:sz w:val="20"/>
                </w:rPr>
                <w:t>https://youtu.be/MY6H0-3Ytew</w:t>
              </w:r>
            </w:hyperlink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(Highlights 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Field’s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Screenplay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book)</w:t>
            </w:r>
          </w:p>
          <w:p w14:paraId="380EA00D" w14:textId="77777777" w:rsidR="00D54F1F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835"/>
                <w:tab w:val="left" w:pos="836"/>
              </w:tabs>
              <w:spacing w:before="35" w:line="240" w:lineRule="auto"/>
              <w:ind w:hanging="361"/>
              <w:rPr>
                <w:sz w:val="20"/>
              </w:rPr>
            </w:pPr>
            <w:hyperlink r:id="rId14">
              <w:r>
                <w:rPr>
                  <w:sz w:val="20"/>
                </w:rPr>
                <w:t>https://youtu.be/R4ePVu8J-XY</w:t>
              </w:r>
            </w:hyperlink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screenwriting 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 Jung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Ho)</w:t>
            </w:r>
          </w:p>
          <w:p w14:paraId="241EE286" w14:textId="77777777" w:rsidR="00D54F1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https://youtu.be/bcwkEIO9OKU (10 screenwriting tips from Martin Scorsese)</w:t>
            </w:r>
          </w:p>
          <w:p w14:paraId="4FE4F350" w14:textId="77777777" w:rsidR="00D54F1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https://youtu.be/B6SKj_eiY9k (Writing tips from Stephen King to writers and screenwriters)</w:t>
            </w:r>
          </w:p>
          <w:p w14:paraId="1D572C97" w14:textId="77777777" w:rsidR="00D54F1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http://elibrary.kaznu.kz/ru</w:t>
            </w:r>
          </w:p>
          <w:p w14:paraId="34565F3E" w14:textId="77777777" w:rsidR="00D54F1F" w:rsidRDefault="00D54F1F">
            <w:pPr>
              <w:pStyle w:val="TableParagraph"/>
              <w:tabs>
                <w:tab w:val="left" w:pos="835"/>
                <w:tab w:val="left" w:pos="836"/>
              </w:tabs>
              <w:spacing w:before="35" w:line="240" w:lineRule="auto"/>
              <w:ind w:left="475"/>
              <w:rPr>
                <w:sz w:val="20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1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8618"/>
      </w:tblGrid>
      <w:tr w:rsidR="00D54F1F" w14:paraId="2BC4BCF3" w14:textId="77777777" w:rsidTr="00FF6368">
        <w:trPr>
          <w:trHeight w:val="3314"/>
        </w:trPr>
        <w:tc>
          <w:tcPr>
            <w:tcW w:w="1863" w:type="dxa"/>
          </w:tcPr>
          <w:p w14:paraId="780FB0DA" w14:textId="77777777" w:rsidR="00D54F1F" w:rsidRDefault="00000000">
            <w:pPr>
              <w:pStyle w:val="TableParagraph"/>
              <w:spacing w:line="240" w:lineRule="auto"/>
              <w:ind w:left="115" w:right="29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Университеттің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моральдық-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этикалық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құндылықтар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шеңберіндегі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саясаты</w:t>
            </w:r>
          </w:p>
        </w:tc>
        <w:tc>
          <w:tcPr>
            <w:tcW w:w="8618" w:type="dxa"/>
          </w:tcPr>
          <w:p w14:paraId="0D008D9D" w14:textId="77777777" w:rsidR="00D54F1F" w:rsidRDefault="00000000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тәртіп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ережелері:</w:t>
            </w:r>
          </w:p>
          <w:p w14:paraId="69458198" w14:textId="77777777" w:rsidR="00D54F1F" w:rsidRDefault="00000000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Барлық</w:t>
            </w:r>
            <w:r>
              <w:rPr>
                <w:spacing w:val="3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білім</w:t>
            </w:r>
            <w:r>
              <w:rPr>
                <w:spacing w:val="3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алушылар</w:t>
            </w:r>
            <w:r>
              <w:rPr>
                <w:spacing w:val="33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ЖООК-қа</w:t>
            </w:r>
            <w:r>
              <w:rPr>
                <w:spacing w:val="35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тіркелу</w:t>
            </w:r>
            <w:r>
              <w:rPr>
                <w:spacing w:val="34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қажет.</w:t>
            </w:r>
            <w:r>
              <w:rPr>
                <w:spacing w:val="33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Онлайн</w:t>
            </w:r>
            <w:r>
              <w:rPr>
                <w:spacing w:val="3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курс</w:t>
            </w:r>
            <w:r>
              <w:rPr>
                <w:spacing w:val="39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модульдерін</w:t>
            </w:r>
            <w:r>
              <w:rPr>
                <w:spacing w:val="3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өту</w:t>
            </w:r>
            <w:r>
              <w:rPr>
                <w:spacing w:val="33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мерзімі</w:t>
            </w:r>
            <w:r>
              <w:rPr>
                <w:spacing w:val="39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пәнді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оқыту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кестесіне</w:t>
            </w:r>
            <w:r>
              <w:rPr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сәйкес</w:t>
            </w:r>
            <w:r>
              <w:rPr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мүлтіксіз сақталуы</w:t>
            </w:r>
            <w:r>
              <w:rPr>
                <w:spacing w:val="-5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тиіс.</w:t>
            </w:r>
          </w:p>
          <w:p w14:paraId="2A89A1F3" w14:textId="77777777" w:rsidR="00D54F1F" w:rsidRDefault="00000000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z w:val="20"/>
              </w:rPr>
              <w:t>(жоғарыда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жазылған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мәтінді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ЖООК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SPOC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курстары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өткізілетін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болса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қалдыру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қажет).</w:t>
            </w:r>
          </w:p>
          <w:p w14:paraId="7D16B92C" w14:textId="77777777" w:rsidR="00D54F1F" w:rsidRDefault="00000000">
            <w:pPr>
              <w:pStyle w:val="TableParagraph"/>
              <w:spacing w:line="240" w:lineRule="auto"/>
              <w:ind w:left="115" w:right="11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НАЗАР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АУДАРЫҢЫЗ!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Дедлайндарды</w:t>
            </w:r>
            <w:r>
              <w:rPr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сақтамау</w:t>
            </w:r>
            <w:r>
              <w:rPr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баллдардың</w:t>
            </w:r>
            <w:r>
              <w:rPr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жоғалуына</w:t>
            </w:r>
            <w:r>
              <w:rPr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әкеледі!</w:t>
            </w:r>
            <w:r>
              <w:rPr>
                <w:spacing w:val="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Әрбір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тапсырманың</w:t>
            </w:r>
            <w:r>
              <w:rPr>
                <w:spacing w:val="-12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дедлайны</w:t>
            </w:r>
            <w:r>
              <w:rPr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оқу</w:t>
            </w:r>
            <w:r>
              <w:rPr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курсының</w:t>
            </w:r>
            <w:r>
              <w:rPr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мазмұнын</w:t>
            </w:r>
            <w:r>
              <w:rPr>
                <w:spacing w:val="-1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жүзеге</w:t>
            </w:r>
            <w:r>
              <w:rPr>
                <w:spacing w:val="-7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асыру</w:t>
            </w:r>
            <w:r>
              <w:rPr>
                <w:spacing w:val="-9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күнтізбесінде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(кестесінде),</w:t>
            </w:r>
            <w:r>
              <w:rPr>
                <w:spacing w:val="-8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сондай-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ақ ЖООК-та көрсетілген.</w:t>
            </w:r>
            <w:r>
              <w:rPr>
                <w:sz w:val="20"/>
              </w:rPr>
              <w:t xml:space="preserve"> (мәтінді осы пән бойынша ЖООК немесе SPOC курстары өткізілетін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қалдыру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қажет).</w:t>
            </w:r>
          </w:p>
          <w:p w14:paraId="6BCABB47" w14:textId="77777777" w:rsidR="00D54F1F" w:rsidRDefault="00000000">
            <w:pPr>
              <w:pStyle w:val="TableParagraph"/>
              <w:spacing w:line="240" w:lineRule="auto"/>
              <w:ind w:left="1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құндылықтар:</w:t>
            </w:r>
          </w:p>
          <w:p w14:paraId="5B7F7B04" w14:textId="77777777" w:rsidR="00D54F1F" w:rsidRDefault="00000000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өзіндік,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шығармашылық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сипатта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плагиатқа,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ақпаратқа,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көшіруге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тыйым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  <w:p w14:paraId="449F3BC5" w14:textId="77777777" w:rsidR="00D54F1F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Мүмкіндігі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шектеулі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студенттер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телефон,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*******@gmail.com</w:t>
            </w:r>
            <w:r>
              <w:rPr>
                <w:sz w:val="20"/>
              </w:rPr>
              <w:t>.е-пошта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консультациялық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алады.</w:t>
            </w:r>
          </w:p>
        </w:tc>
      </w:tr>
      <w:tr w:rsidR="00D54F1F" w14:paraId="43A8A4A1" w14:textId="77777777" w:rsidTr="00FF6368">
        <w:trPr>
          <w:trHeight w:val="945"/>
        </w:trPr>
        <w:tc>
          <w:tcPr>
            <w:tcW w:w="1863" w:type="dxa"/>
          </w:tcPr>
          <w:p w14:paraId="35917B96" w14:textId="77777777" w:rsidR="00D54F1F" w:rsidRDefault="00000000">
            <w:pPr>
              <w:pStyle w:val="TableParagraph"/>
              <w:spacing w:line="240" w:lineRule="auto"/>
              <w:ind w:left="115" w:right="5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Бағалау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аттестаттау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саясаты</w:t>
            </w:r>
          </w:p>
        </w:tc>
        <w:tc>
          <w:tcPr>
            <w:tcW w:w="8618" w:type="dxa"/>
          </w:tcPr>
          <w:p w14:paraId="293F0402" w14:textId="77777777" w:rsidR="00D54F1F" w:rsidRDefault="00000000">
            <w:pPr>
              <w:pStyle w:val="TableParagraph"/>
              <w:spacing w:line="240" w:lineRule="auto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Критериалды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дескрипторларға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емтихандарда құзыреттіліктің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қалыптасуын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тексеру).</w:t>
            </w:r>
          </w:p>
          <w:p w14:paraId="71898462" w14:textId="77777777" w:rsidR="00D54F1F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аудиториядағы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(вебинардағы)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жұмыстың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белсенділігін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бағалау;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орындалған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тапсырманы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бағалау.</w:t>
            </w:r>
          </w:p>
        </w:tc>
      </w:tr>
    </w:tbl>
    <w:p w14:paraId="37C0863C" w14:textId="77777777" w:rsidR="00D54F1F" w:rsidRDefault="00D54F1F">
      <w:pPr>
        <w:rPr>
          <w:sz w:val="20"/>
        </w:rPr>
        <w:sectPr w:rsidR="00D54F1F" w:rsidSect="00B00E22">
          <w:type w:val="continuous"/>
          <w:pgSz w:w="11910" w:h="16840"/>
          <w:pgMar w:top="1060" w:right="160" w:bottom="280" w:left="1000" w:header="720" w:footer="720" w:gutter="0"/>
          <w:cols w:space="720"/>
        </w:sectPr>
      </w:pPr>
    </w:p>
    <w:p w14:paraId="140FA4A3" w14:textId="77777777" w:rsidR="00D54F1F" w:rsidRDefault="00D54F1F">
      <w:pPr>
        <w:pStyle w:val="a3"/>
      </w:pPr>
    </w:p>
    <w:p w14:paraId="372BCD6B" w14:textId="77777777" w:rsidR="00D54F1F" w:rsidRDefault="00D54F1F">
      <w:pPr>
        <w:pStyle w:val="a3"/>
      </w:pPr>
    </w:p>
    <w:p w14:paraId="2674514C" w14:textId="77777777" w:rsidR="00D54F1F" w:rsidRDefault="00D54F1F">
      <w:pPr>
        <w:pStyle w:val="a3"/>
      </w:pPr>
    </w:p>
    <w:p w14:paraId="575F98C4" w14:textId="77777777" w:rsidR="00D54F1F" w:rsidRDefault="00000000">
      <w:pPr>
        <w:pStyle w:val="a3"/>
      </w:pPr>
      <w:r>
        <w:pict w14:anchorId="35CD32A4">
          <v:rect id="_x0000_s1029" style="position:absolute;margin-left:228.35pt;margin-top:532.9pt;width:1.75pt;height:.5pt;z-index:-251657216;mso-position-horizontal-relative:page;mso-position-vertical-relative:page;mso-width-relative:page;mso-height-relative:page" fillcolor="black" stroked="f">
            <v:textbox>
              <w:txbxContent>
                <w:p w14:paraId="75CEAF90" w14:textId="77777777" w:rsidR="00D54F1F" w:rsidRDefault="00D54F1F"/>
              </w:txbxContent>
            </v:textbox>
            <w10:wrap anchorx="page" anchory="page"/>
          </v:rect>
        </w:pict>
      </w:r>
    </w:p>
    <w:p w14:paraId="09746DF9" w14:textId="77777777" w:rsidR="00D54F1F" w:rsidRDefault="00D54F1F">
      <w:pPr>
        <w:pStyle w:val="a3"/>
        <w:spacing w:before="10"/>
        <w:rPr>
          <w:b/>
          <w:sz w:val="11"/>
        </w:rPr>
      </w:pPr>
    </w:p>
    <w:p w14:paraId="52ABA9F8" w14:textId="77777777" w:rsidR="00D54F1F" w:rsidRDefault="00000000">
      <w:pPr>
        <w:pStyle w:val="1"/>
        <w:spacing w:before="91"/>
        <w:ind w:left="2683" w:right="2671"/>
        <w:jc w:val="center"/>
      </w:pPr>
      <w:r>
        <w:t>Оқу</w:t>
      </w:r>
      <w:r>
        <w:rPr>
          <w:spacing w:val="-4"/>
        </w:rPr>
        <w:t xml:space="preserve"> </w:t>
      </w:r>
      <w:r>
        <w:t>курсының</w:t>
      </w:r>
      <w:r>
        <w:rPr>
          <w:spacing w:val="-3"/>
        </w:rPr>
        <w:t xml:space="preserve"> </w:t>
      </w:r>
      <w:r>
        <w:t>мазмұнын</w:t>
      </w:r>
      <w:r>
        <w:rPr>
          <w:spacing w:val="-4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асыру</w:t>
      </w:r>
      <w:r>
        <w:rPr>
          <w:spacing w:val="-3"/>
        </w:rPr>
        <w:t xml:space="preserve"> </w:t>
      </w:r>
      <w:r>
        <w:t>күнтізбесі</w:t>
      </w:r>
      <w:r>
        <w:rPr>
          <w:spacing w:val="-3"/>
        </w:rPr>
        <w:t xml:space="preserve"> </w:t>
      </w:r>
      <w:r>
        <w:t>(кестесі)</w:t>
      </w:r>
    </w:p>
    <w:p w14:paraId="1EA477FF" w14:textId="77777777" w:rsidR="00D54F1F" w:rsidRDefault="00D54F1F">
      <w:pPr>
        <w:pStyle w:val="a3"/>
        <w:spacing w:before="2"/>
        <w:rPr>
          <w:b/>
        </w:rPr>
      </w:pPr>
    </w:p>
    <w:tbl>
      <w:tblPr>
        <w:tblStyle w:val="TableNormal1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7393"/>
        <w:gridCol w:w="851"/>
        <w:gridCol w:w="1016"/>
      </w:tblGrid>
      <w:tr w:rsidR="00D54F1F" w14:paraId="525D2676" w14:textId="77777777">
        <w:trPr>
          <w:trHeight w:val="460"/>
        </w:trPr>
        <w:tc>
          <w:tcPr>
            <w:tcW w:w="971" w:type="dxa"/>
          </w:tcPr>
          <w:p w14:paraId="269C3081" w14:textId="77777777" w:rsidR="00D54F1F" w:rsidRDefault="00000000">
            <w:pPr>
              <w:pStyle w:val="TableParagraph"/>
              <w:spacing w:line="228" w:lineRule="exact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Апта</w:t>
            </w:r>
          </w:p>
        </w:tc>
        <w:tc>
          <w:tcPr>
            <w:tcW w:w="7393" w:type="dxa"/>
          </w:tcPr>
          <w:p w14:paraId="50FD878C" w14:textId="77777777" w:rsidR="00D54F1F" w:rsidRDefault="00000000">
            <w:pPr>
              <w:pStyle w:val="TableParagraph"/>
              <w:spacing w:line="228" w:lineRule="exact"/>
              <w:ind w:left="2931" w:right="29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851" w:type="dxa"/>
          </w:tcPr>
          <w:p w14:paraId="2945F907" w14:textId="77777777" w:rsidR="00D54F1F" w:rsidRDefault="00000000">
            <w:pPr>
              <w:pStyle w:val="TableParagraph"/>
              <w:spacing w:line="230" w:lineRule="exact"/>
              <w:ind w:left="194" w:right="128" w:hanging="35"/>
              <w:rPr>
                <w:b/>
                <w:sz w:val="20"/>
              </w:rPr>
            </w:pPr>
            <w:r>
              <w:rPr>
                <w:b/>
                <w:sz w:val="20"/>
              </w:rPr>
              <w:t>Сағат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016" w:type="dxa"/>
          </w:tcPr>
          <w:p w14:paraId="7C6F3BFC" w14:textId="77777777" w:rsidR="00D54F1F" w:rsidRDefault="00000000">
            <w:pPr>
              <w:pStyle w:val="TableParagraph"/>
              <w:spacing w:line="230" w:lineRule="exact"/>
              <w:ind w:left="143" w:right="125" w:firstLine="70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балл***</w:t>
            </w:r>
          </w:p>
        </w:tc>
      </w:tr>
      <w:tr w:rsidR="00D54F1F" w14:paraId="674841FC" w14:textId="77777777">
        <w:trPr>
          <w:trHeight w:val="460"/>
        </w:trPr>
        <w:tc>
          <w:tcPr>
            <w:tcW w:w="10231" w:type="dxa"/>
            <w:gridSpan w:val="4"/>
          </w:tcPr>
          <w:p w14:paraId="5A9956B4" w14:textId="77777777" w:rsidR="00D54F1F" w:rsidRDefault="00000000">
            <w:pPr>
              <w:pStyle w:val="TableParagraph"/>
              <w:spacing w:line="228" w:lineRule="exact"/>
              <w:ind w:left="375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  <w:p w14:paraId="47A02F6D" w14:textId="77777777" w:rsidR="00D54F1F" w:rsidRDefault="00000000">
            <w:pPr>
              <w:pStyle w:val="TableParagraph"/>
              <w:spacing w:line="212" w:lineRule="exact"/>
              <w:ind w:left="375" w:right="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санын,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тақырыптардың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атауын,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сондай-ақ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оларды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апта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бөлуді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оқытушы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белгілейді)</w:t>
            </w:r>
          </w:p>
        </w:tc>
      </w:tr>
      <w:tr w:rsidR="00D54F1F" w14:paraId="361CD80A" w14:textId="77777777">
        <w:trPr>
          <w:trHeight w:val="230"/>
        </w:trPr>
        <w:tc>
          <w:tcPr>
            <w:tcW w:w="971" w:type="dxa"/>
            <w:vMerge w:val="restart"/>
          </w:tcPr>
          <w:p w14:paraId="5A185522" w14:textId="77777777" w:rsidR="00D54F1F" w:rsidRDefault="00D54F1F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7286EB77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93" w:type="dxa"/>
            <w:shd w:val="clear" w:color="auto" w:fill="EDEBE0"/>
          </w:tcPr>
          <w:p w14:paraId="3D042692" w14:textId="77777777" w:rsidR="00D54F1F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sz w:val="20"/>
              </w:rPr>
              <w:t>Д 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Кіріспе: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Режиссер;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Басты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мақсат.</w:t>
            </w:r>
          </w:p>
        </w:tc>
        <w:tc>
          <w:tcPr>
            <w:tcW w:w="851" w:type="dxa"/>
            <w:shd w:val="clear" w:color="auto" w:fill="EDEBE0"/>
          </w:tcPr>
          <w:p w14:paraId="63489012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71CBE4FE" w14:textId="15EF8ECF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40E28B51" w14:textId="77777777">
        <w:trPr>
          <w:trHeight w:val="600"/>
        </w:trPr>
        <w:tc>
          <w:tcPr>
            <w:tcW w:w="971" w:type="dxa"/>
            <w:vMerge/>
            <w:tcBorders>
              <w:top w:val="nil"/>
            </w:tcBorders>
          </w:tcPr>
          <w:p w14:paraId="0B98C38A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7E9238AE" w14:textId="77777777" w:rsidR="00D54F1F" w:rsidRDefault="00000000">
            <w:pPr>
              <w:pStyle w:val="TableParagraph"/>
              <w:spacing w:line="228" w:lineRule="exact"/>
              <w:rPr>
                <w:bCs/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Cs/>
                <w:spacing w:val="-3"/>
                <w:sz w:val="20"/>
              </w:rPr>
              <w:t xml:space="preserve">Режиссерлік өнердің қалыптасу кезеңі </w:t>
            </w:r>
          </w:p>
          <w:p w14:paraId="4A956A37" w14:textId="77777777" w:rsidR="00D54F1F" w:rsidRDefault="00000000">
            <w:pPr>
              <w:pStyle w:val="TableParagraph"/>
              <w:spacing w:line="180" w:lineRule="atLeast"/>
              <w:ind w:right="629"/>
              <w:rPr>
                <w:sz w:val="16"/>
              </w:rPr>
            </w:pPr>
            <w:r>
              <w:rPr>
                <w:sz w:val="16"/>
              </w:rPr>
              <w:t>Ескерту: білім алушылардың білімін бағалау силлабусты құрастырушылардың шешімі бойынша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қойылады.</w:t>
            </w:r>
          </w:p>
        </w:tc>
        <w:tc>
          <w:tcPr>
            <w:tcW w:w="851" w:type="dxa"/>
          </w:tcPr>
          <w:p w14:paraId="61189552" w14:textId="77777777" w:rsidR="00D54F1F" w:rsidRDefault="00000000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072566B9" w14:textId="77777777" w:rsidR="00D54F1F" w:rsidRDefault="00000000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5BC0123F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4E078089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10DAE702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Қазақ режиссура өнерінің  дамуы</w:t>
            </w:r>
          </w:p>
        </w:tc>
        <w:tc>
          <w:tcPr>
            <w:tcW w:w="851" w:type="dxa"/>
          </w:tcPr>
          <w:p w14:paraId="38DCE608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0D71A47D" w14:textId="74AA449D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1E11407C" w14:textId="77777777">
        <w:trPr>
          <w:trHeight w:val="230"/>
        </w:trPr>
        <w:tc>
          <w:tcPr>
            <w:tcW w:w="971" w:type="dxa"/>
            <w:vMerge w:val="restart"/>
          </w:tcPr>
          <w:p w14:paraId="7288D59F" w14:textId="77777777" w:rsidR="00D54F1F" w:rsidRDefault="00D54F1F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14:paraId="067833B2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93" w:type="dxa"/>
            <w:shd w:val="clear" w:color="auto" w:fill="EDEBE0"/>
          </w:tcPr>
          <w:p w14:paraId="4C63DBC0" w14:textId="77777777" w:rsidR="00D54F1F" w:rsidRDefault="00000000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 2.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b/>
                <w:sz w:val="20"/>
              </w:rPr>
              <w:t>Қойылым және көрермен</w:t>
            </w:r>
          </w:p>
        </w:tc>
        <w:tc>
          <w:tcPr>
            <w:tcW w:w="851" w:type="dxa"/>
            <w:shd w:val="clear" w:color="auto" w:fill="EDEBE0"/>
          </w:tcPr>
          <w:p w14:paraId="2DF23569" w14:textId="77777777" w:rsidR="00D54F1F" w:rsidRDefault="00000000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3FF7BCC2" w14:textId="2246484F" w:rsidR="00D54F1F" w:rsidRDefault="00D54F1F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</w:p>
        </w:tc>
      </w:tr>
      <w:tr w:rsidR="00D54F1F" w14:paraId="044110CD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16E39F01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3557A78E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Көрерменге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тән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күй: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Қызығушылық;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Эмпатия;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Саспенс</w:t>
            </w:r>
          </w:p>
        </w:tc>
        <w:tc>
          <w:tcPr>
            <w:tcW w:w="851" w:type="dxa"/>
          </w:tcPr>
          <w:p w14:paraId="7EC3C348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3727930C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121D2CBB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4F2E28FE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38E76BAB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 </w:t>
            </w:r>
            <w:r>
              <w:rPr>
                <w:bCs/>
                <w:spacing w:val="-2"/>
                <w:sz w:val="20"/>
              </w:rPr>
              <w:t>Қойылымның негізгі мақсаты</w:t>
            </w:r>
          </w:p>
        </w:tc>
        <w:tc>
          <w:tcPr>
            <w:tcW w:w="851" w:type="dxa"/>
          </w:tcPr>
          <w:p w14:paraId="211A5F55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0BC7FC0D" w14:textId="6B207DBC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490A9406" w14:textId="77777777">
        <w:trPr>
          <w:trHeight w:val="825"/>
        </w:trPr>
        <w:tc>
          <w:tcPr>
            <w:tcW w:w="971" w:type="dxa"/>
            <w:vMerge/>
            <w:tcBorders>
              <w:top w:val="nil"/>
            </w:tcBorders>
          </w:tcPr>
          <w:p w14:paraId="0449C9A5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1DC96BE7" w14:textId="77777777" w:rsidR="00D54F1F" w:rsidRDefault="00000000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фильм: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Студенттер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қысқа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метражды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фильмінің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сценарийін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жаза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бастайды 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 кезең: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Басты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кейіпкер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және Синопсис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(1-2 бет)</w:t>
            </w:r>
          </w:p>
          <w:p w14:paraId="533D2FCB" w14:textId="77777777" w:rsidR="00D54F1F" w:rsidRDefault="0000000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Ескерту: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(СӨЖ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(2-5),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СОӨЖ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(6-7).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Білім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алушылардың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өзіндік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жұмысының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(СӨЖ,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коллоквиум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және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т.б.)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бағалануы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жалпы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балл жиынтығының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55-60%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құрайды.</w:t>
            </w:r>
          </w:p>
        </w:tc>
        <w:tc>
          <w:tcPr>
            <w:tcW w:w="851" w:type="dxa"/>
          </w:tcPr>
          <w:p w14:paraId="6D5F6565" w14:textId="77777777" w:rsidR="00D54F1F" w:rsidRDefault="00000000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7FC1CE0C" w14:textId="77777777" w:rsidR="00D54F1F" w:rsidRDefault="00000000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296E8D40" w14:textId="77777777">
        <w:trPr>
          <w:trHeight w:val="230"/>
        </w:trPr>
        <w:tc>
          <w:tcPr>
            <w:tcW w:w="971" w:type="dxa"/>
            <w:vMerge w:val="restart"/>
          </w:tcPr>
          <w:p w14:paraId="35DD9926" w14:textId="77777777" w:rsidR="00D54F1F" w:rsidRDefault="00D54F1F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14:paraId="11492106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93" w:type="dxa"/>
            <w:shd w:val="clear" w:color="auto" w:fill="EDEBE0"/>
          </w:tcPr>
          <w:p w14:paraId="3D848AF8" w14:textId="77777777" w:rsidR="00D54F1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Бұқаралық қойылымдардың режиссурасы</w:t>
            </w:r>
          </w:p>
        </w:tc>
        <w:tc>
          <w:tcPr>
            <w:tcW w:w="851" w:type="dxa"/>
            <w:shd w:val="clear" w:color="auto" w:fill="EDEBE0"/>
          </w:tcPr>
          <w:p w14:paraId="20D410E1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029857D7" w14:textId="7D50BF82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51DB69DE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112DA84C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1F9E2023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 </w:t>
            </w:r>
            <w:r>
              <w:rPr>
                <w:bCs/>
                <w:spacing w:val="-1"/>
                <w:sz w:val="20"/>
              </w:rPr>
              <w:t xml:space="preserve">Бұқаралық режиссураның ерекшелігі </w:t>
            </w:r>
          </w:p>
        </w:tc>
        <w:tc>
          <w:tcPr>
            <w:tcW w:w="851" w:type="dxa"/>
          </w:tcPr>
          <w:p w14:paraId="10439EDB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0D31FD9F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0874524E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697950D3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6E1E8D0F" w14:textId="77777777" w:rsidR="00D54F1F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 </w:t>
            </w:r>
            <w:r>
              <w:rPr>
                <w:bCs/>
                <w:spacing w:val="-2"/>
                <w:sz w:val="20"/>
              </w:rPr>
              <w:t>Мемлекеттік мерекелерге арналған сценарийі мен режиссурасы</w:t>
            </w:r>
          </w:p>
        </w:tc>
        <w:tc>
          <w:tcPr>
            <w:tcW w:w="851" w:type="dxa"/>
          </w:tcPr>
          <w:p w14:paraId="2516738F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695BF935" w14:textId="703A4EE6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716E6D7C" w14:textId="77777777">
        <w:trPr>
          <w:trHeight w:val="229"/>
        </w:trPr>
        <w:tc>
          <w:tcPr>
            <w:tcW w:w="971" w:type="dxa"/>
            <w:vMerge/>
            <w:tcBorders>
              <w:top w:val="nil"/>
            </w:tcBorders>
          </w:tcPr>
          <w:p w14:paraId="71862AF6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432B1B26" w14:textId="77777777" w:rsidR="00D54F1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00FFFF"/>
              </w:rPr>
              <w:t>СӨЖ</w:t>
            </w:r>
            <w:r>
              <w:rPr>
                <w:b/>
                <w:spacing w:val="-2"/>
                <w:sz w:val="20"/>
                <w:shd w:val="clear" w:color="auto" w:fill="00FFFF"/>
              </w:rPr>
              <w:t xml:space="preserve"> </w:t>
            </w:r>
            <w:r>
              <w:rPr>
                <w:b/>
                <w:sz w:val="20"/>
                <w:shd w:val="clear" w:color="auto" w:fill="00FFFF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2-кезең: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Толық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сценарий</w:t>
            </w:r>
          </w:p>
        </w:tc>
        <w:tc>
          <w:tcPr>
            <w:tcW w:w="851" w:type="dxa"/>
          </w:tcPr>
          <w:p w14:paraId="67BD5D57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66B2B8F5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5C094EEA" w14:textId="77777777">
        <w:trPr>
          <w:trHeight w:val="230"/>
        </w:trPr>
        <w:tc>
          <w:tcPr>
            <w:tcW w:w="971" w:type="dxa"/>
            <w:vMerge w:val="restart"/>
          </w:tcPr>
          <w:p w14:paraId="346B3020" w14:textId="77777777" w:rsidR="00D54F1F" w:rsidRDefault="00D54F1F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14:paraId="0F21FBB1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93" w:type="dxa"/>
            <w:shd w:val="clear" w:color="auto" w:fill="EDEBE0"/>
          </w:tcPr>
          <w:p w14:paraId="25C17464" w14:textId="77777777" w:rsidR="00D54F1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Қойылымның безендірілуі</w:t>
            </w:r>
          </w:p>
        </w:tc>
        <w:tc>
          <w:tcPr>
            <w:tcW w:w="851" w:type="dxa"/>
            <w:shd w:val="clear" w:color="auto" w:fill="EDEBE0"/>
          </w:tcPr>
          <w:p w14:paraId="099AF7EC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1925D92D" w14:textId="1DCFE300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11CCFE01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6C25505B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6E889BBB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 </w:t>
            </w:r>
            <w:r>
              <w:rPr>
                <w:bCs/>
                <w:spacing w:val="-1"/>
                <w:sz w:val="20"/>
              </w:rPr>
              <w:t>Сахна безендірудің мақсаты</w:t>
            </w:r>
          </w:p>
        </w:tc>
        <w:tc>
          <w:tcPr>
            <w:tcW w:w="851" w:type="dxa"/>
          </w:tcPr>
          <w:p w14:paraId="09CB4BB3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5723C1C1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1EE9814B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00392DA1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2C9834FC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 xml:space="preserve">  </w:t>
            </w:r>
            <w:r>
              <w:rPr>
                <w:bCs/>
                <w:spacing w:val="-1"/>
                <w:sz w:val="20"/>
              </w:rPr>
              <w:t>Қойылым мен шоуды музыкамен безендіру</w:t>
            </w:r>
          </w:p>
        </w:tc>
        <w:tc>
          <w:tcPr>
            <w:tcW w:w="851" w:type="dxa"/>
          </w:tcPr>
          <w:p w14:paraId="66356390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2939867F" w14:textId="605015BD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573907AD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7F11D4D6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6A1F1797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Курстық фильм дайындығы</w:t>
            </w:r>
          </w:p>
        </w:tc>
        <w:tc>
          <w:tcPr>
            <w:tcW w:w="851" w:type="dxa"/>
          </w:tcPr>
          <w:p w14:paraId="45D8F3D1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2F0E6B59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6A7A3418" w14:textId="77777777">
        <w:trPr>
          <w:trHeight w:val="230"/>
        </w:trPr>
        <w:tc>
          <w:tcPr>
            <w:tcW w:w="971" w:type="dxa"/>
            <w:vMerge w:val="restart"/>
          </w:tcPr>
          <w:p w14:paraId="41E86997" w14:textId="77777777" w:rsidR="00D54F1F" w:rsidRDefault="00D54F1F">
            <w:pPr>
              <w:pStyle w:val="TableParagraph"/>
              <w:spacing w:before="10" w:line="240" w:lineRule="auto"/>
              <w:ind w:left="0"/>
              <w:rPr>
                <w:b/>
                <w:sz w:val="19"/>
              </w:rPr>
            </w:pPr>
          </w:p>
          <w:p w14:paraId="0C27955C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93" w:type="dxa"/>
            <w:shd w:val="clear" w:color="auto" w:fill="EDEBE0"/>
          </w:tcPr>
          <w:p w14:paraId="6599932E" w14:textId="77777777" w:rsidR="00D54F1F" w:rsidRDefault="00000000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Сахналық әрекет</w:t>
            </w:r>
          </w:p>
        </w:tc>
        <w:tc>
          <w:tcPr>
            <w:tcW w:w="851" w:type="dxa"/>
            <w:shd w:val="clear" w:color="auto" w:fill="EDEBE0"/>
          </w:tcPr>
          <w:p w14:paraId="4FB044B8" w14:textId="77777777" w:rsidR="00D54F1F" w:rsidRDefault="00000000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38492E19" w14:textId="4B444BBE" w:rsidR="00D54F1F" w:rsidRDefault="00D54F1F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</w:p>
        </w:tc>
      </w:tr>
      <w:tr w:rsidR="00D54F1F" w14:paraId="02392F07" w14:textId="77777777">
        <w:trPr>
          <w:trHeight w:val="90"/>
        </w:trPr>
        <w:tc>
          <w:tcPr>
            <w:tcW w:w="971" w:type="dxa"/>
            <w:vMerge/>
            <w:tcBorders>
              <w:top w:val="nil"/>
            </w:tcBorders>
          </w:tcPr>
          <w:p w14:paraId="6D2D73B4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03BCAB51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 xml:space="preserve">  </w:t>
            </w:r>
            <w:r>
              <w:rPr>
                <w:bCs/>
                <w:spacing w:val="-1"/>
                <w:sz w:val="20"/>
              </w:rPr>
              <w:t>Сахналық әрекеттерді талдау</w:t>
            </w:r>
          </w:p>
        </w:tc>
        <w:tc>
          <w:tcPr>
            <w:tcW w:w="851" w:type="dxa"/>
          </w:tcPr>
          <w:p w14:paraId="7804FDB1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72856323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00F74771" w14:textId="77777777">
        <w:trPr>
          <w:trHeight w:val="285"/>
        </w:trPr>
        <w:tc>
          <w:tcPr>
            <w:tcW w:w="971" w:type="dxa"/>
            <w:vMerge/>
            <w:tcBorders>
              <w:top w:val="nil"/>
            </w:tcBorders>
          </w:tcPr>
          <w:p w14:paraId="66CDD604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01983352" w14:textId="77777777" w:rsidR="00D54F1F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 </w:t>
            </w:r>
            <w:r>
              <w:rPr>
                <w:bCs/>
                <w:spacing w:val="-2"/>
                <w:sz w:val="20"/>
              </w:rPr>
              <w:t>Мизансцена туралы түсінік</w:t>
            </w:r>
          </w:p>
        </w:tc>
        <w:tc>
          <w:tcPr>
            <w:tcW w:w="851" w:type="dxa"/>
          </w:tcPr>
          <w:p w14:paraId="46F58F6E" w14:textId="77777777" w:rsidR="00D54F1F" w:rsidRDefault="00000000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558C431B" w14:textId="02C16DDA" w:rsidR="00D54F1F" w:rsidRDefault="00DE7A41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252F4978" w14:textId="77777777">
        <w:trPr>
          <w:trHeight w:val="230"/>
        </w:trPr>
        <w:tc>
          <w:tcPr>
            <w:tcW w:w="10231" w:type="dxa"/>
            <w:gridSpan w:val="4"/>
          </w:tcPr>
          <w:p w14:paraId="297C6B5B" w14:textId="77777777" w:rsidR="00D54F1F" w:rsidRDefault="00000000">
            <w:pPr>
              <w:pStyle w:val="TableParagraph"/>
              <w:ind w:left="375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w:rsidR="00D54F1F" w14:paraId="71FC59CF" w14:textId="77777777">
        <w:trPr>
          <w:trHeight w:val="227"/>
        </w:trPr>
        <w:tc>
          <w:tcPr>
            <w:tcW w:w="971" w:type="dxa"/>
            <w:vMerge w:val="restart"/>
            <w:tcBorders>
              <w:bottom w:val="single" w:sz="6" w:space="0" w:color="000000"/>
            </w:tcBorders>
          </w:tcPr>
          <w:p w14:paraId="2222438B" w14:textId="77777777" w:rsidR="00D54F1F" w:rsidRDefault="00D54F1F">
            <w:pPr>
              <w:pStyle w:val="TableParagraph"/>
              <w:spacing w:before="9" w:line="240" w:lineRule="auto"/>
              <w:ind w:left="0"/>
              <w:rPr>
                <w:b/>
                <w:sz w:val="19"/>
              </w:rPr>
            </w:pPr>
          </w:p>
          <w:p w14:paraId="1785FD82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93" w:type="dxa"/>
            <w:shd w:val="clear" w:color="auto" w:fill="EDEBE0"/>
          </w:tcPr>
          <w:p w14:paraId="0A5B236F" w14:textId="77777777" w:rsidR="00D54F1F" w:rsidRDefault="0000000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Режиссура және актер ойыны</w:t>
            </w:r>
          </w:p>
        </w:tc>
        <w:tc>
          <w:tcPr>
            <w:tcW w:w="851" w:type="dxa"/>
            <w:shd w:val="clear" w:color="auto" w:fill="EDEBE0"/>
          </w:tcPr>
          <w:p w14:paraId="656B01D2" w14:textId="77777777" w:rsidR="00D54F1F" w:rsidRDefault="00000000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5531C917" w14:textId="161AA293" w:rsidR="00D54F1F" w:rsidRDefault="00D54F1F"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</w:p>
        </w:tc>
      </w:tr>
      <w:tr w:rsidR="00D54F1F" w14:paraId="0912A0A2" w14:textId="77777777">
        <w:trPr>
          <w:trHeight w:val="225"/>
        </w:trPr>
        <w:tc>
          <w:tcPr>
            <w:tcW w:w="971" w:type="dxa"/>
            <w:vMerge/>
            <w:tcBorders>
              <w:top w:val="nil"/>
              <w:bottom w:val="single" w:sz="6" w:space="0" w:color="000000"/>
            </w:tcBorders>
          </w:tcPr>
          <w:p w14:paraId="790E4DF6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  <w:tcBorders>
              <w:bottom w:val="single" w:sz="6" w:space="0" w:color="000000"/>
            </w:tcBorders>
          </w:tcPr>
          <w:p w14:paraId="34D1C8A2" w14:textId="77777777" w:rsidR="00D54F1F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 </w:t>
            </w:r>
            <w:r>
              <w:rPr>
                <w:bCs/>
                <w:spacing w:val="-2"/>
                <w:sz w:val="20"/>
              </w:rPr>
              <w:t>Актерлік шеберлік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6F0AC8D7" w14:textId="77777777" w:rsidR="00D54F1F" w:rsidRDefault="00000000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0BC7BFB8" w14:textId="77777777" w:rsidR="00D54F1F" w:rsidRDefault="00000000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11609CDA" w14:textId="77777777">
        <w:trPr>
          <w:trHeight w:val="225"/>
        </w:trPr>
        <w:tc>
          <w:tcPr>
            <w:tcW w:w="971" w:type="dxa"/>
            <w:vMerge/>
            <w:tcBorders>
              <w:top w:val="nil"/>
              <w:bottom w:val="single" w:sz="6" w:space="0" w:color="000000"/>
            </w:tcBorders>
          </w:tcPr>
          <w:p w14:paraId="2AA90F77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  <w:tcBorders>
              <w:top w:val="single" w:sz="6" w:space="0" w:color="000000"/>
              <w:bottom w:val="single" w:sz="6" w:space="0" w:color="000000"/>
            </w:tcBorders>
          </w:tcPr>
          <w:p w14:paraId="32C30CF1" w14:textId="77777777" w:rsidR="00D54F1F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Cs/>
                <w:spacing w:val="-1"/>
                <w:sz w:val="20"/>
              </w:rPr>
              <w:t>Актерлік өнердің ерекшеліктері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7FD442AD" w14:textId="77777777" w:rsidR="00D54F1F" w:rsidRDefault="00000000"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sz="6" w:space="0" w:color="000000"/>
              <w:bottom w:val="single" w:sz="6" w:space="0" w:color="000000"/>
            </w:tcBorders>
          </w:tcPr>
          <w:p w14:paraId="0D0EF1D8" w14:textId="00F312E7" w:rsidR="00D54F1F" w:rsidRDefault="00DE7A41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54DC29B4" w14:textId="77777777">
        <w:trPr>
          <w:trHeight w:val="239"/>
        </w:trPr>
        <w:tc>
          <w:tcPr>
            <w:tcW w:w="971" w:type="dxa"/>
            <w:vMerge w:val="restart"/>
            <w:tcBorders>
              <w:top w:val="single" w:sz="6" w:space="0" w:color="000000"/>
            </w:tcBorders>
          </w:tcPr>
          <w:p w14:paraId="426DFF35" w14:textId="77777777" w:rsidR="00D54F1F" w:rsidRDefault="00D54F1F">
            <w:pPr>
              <w:pStyle w:val="TableParagraph"/>
              <w:spacing w:before="7" w:line="240" w:lineRule="auto"/>
              <w:ind w:left="0"/>
              <w:rPr>
                <w:b/>
                <w:sz w:val="19"/>
              </w:rPr>
            </w:pPr>
          </w:p>
          <w:p w14:paraId="10E46DF2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393" w:type="dxa"/>
            <w:tcBorders>
              <w:top w:val="single" w:sz="6" w:space="0" w:color="000000"/>
            </w:tcBorders>
            <w:shd w:val="clear" w:color="auto" w:fill="EDEBE0"/>
          </w:tcPr>
          <w:p w14:paraId="265AA0A7" w14:textId="77777777" w:rsidR="00D54F1F" w:rsidRDefault="00000000">
            <w:pPr>
              <w:pStyle w:val="TableParagraph"/>
              <w:spacing w:line="226" w:lineRule="exact"/>
              <w:rPr>
                <w:sz w:val="6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4"/>
                <w:sz w:val="20"/>
              </w:rPr>
              <w:t xml:space="preserve"> Режиссердің пьесаны оқуы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EDEBE0"/>
          </w:tcPr>
          <w:p w14:paraId="7DD1E1EF" w14:textId="77777777" w:rsidR="00D54F1F" w:rsidRDefault="00000000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sz="6" w:space="0" w:color="000000"/>
            </w:tcBorders>
            <w:shd w:val="clear" w:color="auto" w:fill="EDEBE0"/>
          </w:tcPr>
          <w:p w14:paraId="77D581A9" w14:textId="16DBA01F" w:rsidR="00D54F1F" w:rsidRDefault="00D54F1F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</w:p>
        </w:tc>
      </w:tr>
      <w:tr w:rsidR="00D54F1F" w14:paraId="03C41AA1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1D38BB3B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24737BEF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1"/>
                <w:sz w:val="20"/>
              </w:rPr>
              <w:t xml:space="preserve">  </w:t>
            </w:r>
            <w:r>
              <w:rPr>
                <w:bCs/>
                <w:spacing w:val="-1"/>
                <w:sz w:val="20"/>
              </w:rPr>
              <w:t>Режиссердің фильм сценарийін оқуы</w:t>
            </w:r>
          </w:p>
        </w:tc>
        <w:tc>
          <w:tcPr>
            <w:tcW w:w="851" w:type="dxa"/>
          </w:tcPr>
          <w:p w14:paraId="7D664DD2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58C474DD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7454447F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153E4BE3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11F1FC30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Cs/>
                <w:spacing w:val="-3"/>
                <w:sz w:val="20"/>
              </w:rPr>
              <w:t xml:space="preserve"> Пьеса немесе фильм сценарийіне анализ жасау</w:t>
            </w:r>
          </w:p>
        </w:tc>
        <w:tc>
          <w:tcPr>
            <w:tcW w:w="851" w:type="dxa"/>
          </w:tcPr>
          <w:p w14:paraId="0B64842C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2A2F5172" w14:textId="249A8AAA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150E9B8B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5FD4C448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007AD9A6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3. </w:t>
            </w:r>
            <w:r>
              <w:rPr>
                <w:bCs/>
                <w:spacing w:val="-3"/>
                <w:sz w:val="20"/>
              </w:rPr>
              <w:t>Командалық топ құрып дайын сценрийді оқып, талдау</w:t>
            </w:r>
          </w:p>
        </w:tc>
        <w:tc>
          <w:tcPr>
            <w:tcW w:w="851" w:type="dxa"/>
          </w:tcPr>
          <w:p w14:paraId="03FC6078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040D80B0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6672CECD" w14:textId="77777777">
        <w:trPr>
          <w:trHeight w:val="230"/>
        </w:trPr>
        <w:tc>
          <w:tcPr>
            <w:tcW w:w="8364" w:type="dxa"/>
            <w:gridSpan w:val="2"/>
            <w:shd w:val="clear" w:color="auto" w:fill="DDD9C3"/>
          </w:tcPr>
          <w:p w14:paraId="6C71CF27" w14:textId="77777777" w:rsidR="00D54F1F" w:rsidRDefault="00000000">
            <w:pPr>
              <w:pStyle w:val="TableParagraph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  <w:shd w:val="clear" w:color="auto" w:fill="DDD9C3"/>
          </w:tcPr>
          <w:p w14:paraId="6525079F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16" w:type="dxa"/>
            <w:shd w:val="clear" w:color="auto" w:fill="DDD9C3"/>
          </w:tcPr>
          <w:p w14:paraId="58A253B9" w14:textId="77777777" w:rsidR="00D54F1F" w:rsidRDefault="00000000">
            <w:pPr>
              <w:pStyle w:val="TableParagraph"/>
              <w:ind w:left="333" w:right="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5D746C35" w14:textId="77777777" w:rsidR="00D54F1F" w:rsidRDefault="00D54F1F">
      <w:pPr>
        <w:jc w:val="center"/>
        <w:rPr>
          <w:sz w:val="20"/>
        </w:rPr>
        <w:sectPr w:rsidR="00D54F1F" w:rsidSect="00B00E22">
          <w:pgSz w:w="11910" w:h="16840"/>
          <w:pgMar w:top="1140" w:right="160" w:bottom="280" w:left="1000" w:header="720" w:footer="720" w:gutter="0"/>
          <w:cols w:space="720"/>
        </w:sectPr>
      </w:pPr>
    </w:p>
    <w:tbl>
      <w:tblPr>
        <w:tblStyle w:val="TableNormal1"/>
        <w:tblpPr w:leftFromText="180" w:rightFromText="180" w:horzAnchor="margin" w:tblpY="-74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7393"/>
        <w:gridCol w:w="851"/>
        <w:gridCol w:w="1016"/>
      </w:tblGrid>
      <w:tr w:rsidR="00D54F1F" w14:paraId="52B94E7A" w14:textId="77777777">
        <w:trPr>
          <w:trHeight w:val="230"/>
        </w:trPr>
        <w:tc>
          <w:tcPr>
            <w:tcW w:w="971" w:type="dxa"/>
            <w:vMerge w:val="restart"/>
          </w:tcPr>
          <w:p w14:paraId="56681002" w14:textId="77777777" w:rsidR="00D54F1F" w:rsidRDefault="00D54F1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713B0600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393" w:type="dxa"/>
            <w:shd w:val="clear" w:color="auto" w:fill="EDEBE0"/>
          </w:tcPr>
          <w:p w14:paraId="00620FB6" w14:textId="77777777" w:rsidR="00D54F1F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Пьесаның жанрын анықтау</w:t>
            </w:r>
          </w:p>
        </w:tc>
        <w:tc>
          <w:tcPr>
            <w:tcW w:w="851" w:type="dxa"/>
            <w:shd w:val="clear" w:color="auto" w:fill="EDEBE0"/>
          </w:tcPr>
          <w:p w14:paraId="4D016733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49E0DE34" w14:textId="029A7A04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6FDA8972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2A047324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07C1F73C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 </w:t>
            </w:r>
            <w:r>
              <w:rPr>
                <w:bCs/>
                <w:spacing w:val="-3"/>
                <w:sz w:val="20"/>
              </w:rPr>
              <w:t>Комедиялық қақтығыс түрлері</w:t>
            </w:r>
          </w:p>
        </w:tc>
        <w:tc>
          <w:tcPr>
            <w:tcW w:w="851" w:type="dxa"/>
          </w:tcPr>
          <w:p w14:paraId="37367364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3EF59ED1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54F1F" w14:paraId="63EE250B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2DD7CC3B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4AC2C9FA" w14:textId="77777777" w:rsidR="00D54F1F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Cs/>
                <w:spacing w:val="-2"/>
                <w:sz w:val="20"/>
              </w:rPr>
              <w:t>Трагедия драматургиясы</w:t>
            </w:r>
          </w:p>
        </w:tc>
        <w:tc>
          <w:tcPr>
            <w:tcW w:w="851" w:type="dxa"/>
          </w:tcPr>
          <w:p w14:paraId="2DCB4DCB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6B7433A5" w14:textId="72487F72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7A1F64D3" w14:textId="77777777">
        <w:trPr>
          <w:trHeight w:val="690"/>
        </w:trPr>
        <w:tc>
          <w:tcPr>
            <w:tcW w:w="971" w:type="dxa"/>
            <w:vMerge/>
            <w:tcBorders>
              <w:top w:val="nil"/>
            </w:tcBorders>
          </w:tcPr>
          <w:p w14:paraId="42100A9C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7C73E6EC" w14:textId="77777777" w:rsidR="00D54F1F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b/>
                <w:sz w:val="20"/>
                <w:shd w:val="clear" w:color="auto" w:fill="00FFFF"/>
              </w:rPr>
              <w:t>СӨЖ 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кезең: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Жоба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презентациясы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(логлайн,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синопсис,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референстер,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мудборд,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локациялар, реквизиттер,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актерлер,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түсірілім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ұжымы,</w:t>
            </w:r>
          </w:p>
          <w:p w14:paraId="056EED4A" w14:textId="77777777" w:rsidR="00D54F1F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режиссер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түйіні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месседжі)</w:t>
            </w:r>
          </w:p>
        </w:tc>
        <w:tc>
          <w:tcPr>
            <w:tcW w:w="851" w:type="dxa"/>
          </w:tcPr>
          <w:p w14:paraId="0B91E59C" w14:textId="77777777" w:rsidR="00D54F1F" w:rsidRDefault="00000000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77224E36" w14:textId="77777777" w:rsidR="00D54F1F" w:rsidRDefault="00000000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54F1F" w14:paraId="2586697F" w14:textId="77777777">
        <w:trPr>
          <w:trHeight w:val="332"/>
        </w:trPr>
        <w:tc>
          <w:tcPr>
            <w:tcW w:w="971" w:type="dxa"/>
            <w:vMerge w:val="restart"/>
          </w:tcPr>
          <w:p w14:paraId="216BF28F" w14:textId="77777777" w:rsidR="00D54F1F" w:rsidRDefault="00D54F1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45450DD3" w14:textId="77777777" w:rsidR="00D54F1F" w:rsidRDefault="00000000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393" w:type="dxa"/>
            <w:shd w:val="clear" w:color="auto" w:fill="EDEBE0"/>
          </w:tcPr>
          <w:p w14:paraId="05302223" w14:textId="77777777" w:rsidR="00D54F1F" w:rsidRDefault="00000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bCs/>
              </w:rPr>
              <w:t>Әрекет арқылы талдау тәсілі</w:t>
            </w:r>
          </w:p>
        </w:tc>
        <w:tc>
          <w:tcPr>
            <w:tcW w:w="851" w:type="dxa"/>
            <w:shd w:val="clear" w:color="auto" w:fill="EDEBE0"/>
          </w:tcPr>
          <w:p w14:paraId="229A3AF6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11D4A339" w14:textId="7B479A21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4F86301C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3089F1EC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3712BAD5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 </w:t>
            </w:r>
            <w:r>
              <w:rPr>
                <w:bCs/>
                <w:spacing w:val="-3"/>
                <w:sz w:val="20"/>
              </w:rPr>
              <w:t>Әрекет арқылы талдау жасауда режиссердің міндеті</w:t>
            </w:r>
          </w:p>
        </w:tc>
        <w:tc>
          <w:tcPr>
            <w:tcW w:w="851" w:type="dxa"/>
          </w:tcPr>
          <w:p w14:paraId="64965DE2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779CA581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54F1F" w14:paraId="2DBF4877" w14:textId="77777777">
        <w:trPr>
          <w:trHeight w:val="460"/>
        </w:trPr>
        <w:tc>
          <w:tcPr>
            <w:tcW w:w="971" w:type="dxa"/>
            <w:vMerge/>
            <w:tcBorders>
              <w:top w:val="nil"/>
            </w:tcBorders>
          </w:tcPr>
          <w:p w14:paraId="69F091E3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4D19AB00" w14:textId="77777777" w:rsidR="00D54F1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кезең: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Әр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жоба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түсірілім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ұжымдарын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анықтап,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түсіру</w:t>
            </w:r>
          </w:p>
          <w:p w14:paraId="6CC1EA4D" w14:textId="77777777" w:rsidR="00D54F1F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күндерін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бекітеміз</w:t>
            </w:r>
          </w:p>
        </w:tc>
        <w:tc>
          <w:tcPr>
            <w:tcW w:w="851" w:type="dxa"/>
          </w:tcPr>
          <w:p w14:paraId="66467ADD" w14:textId="77777777" w:rsidR="00D54F1F" w:rsidRDefault="00000000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38E469E5" w14:textId="6E82AFB2" w:rsidR="00D54F1F" w:rsidRDefault="00DE7A41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7980896C" w14:textId="77777777">
        <w:trPr>
          <w:trHeight w:val="230"/>
        </w:trPr>
        <w:tc>
          <w:tcPr>
            <w:tcW w:w="971" w:type="dxa"/>
            <w:vMerge w:val="restart"/>
          </w:tcPr>
          <w:p w14:paraId="1E4BC1A4" w14:textId="77777777" w:rsidR="00D54F1F" w:rsidRDefault="00D54F1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5B508432" w14:textId="77777777" w:rsidR="00D54F1F" w:rsidRDefault="00000000">
            <w:pPr>
              <w:pStyle w:val="TableParagraph"/>
              <w:spacing w:line="240" w:lineRule="auto"/>
              <w:ind w:left="360" w:right="36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393" w:type="dxa"/>
            <w:shd w:val="clear" w:color="auto" w:fill="EDEBE0"/>
          </w:tcPr>
          <w:p w14:paraId="3AEC6747" w14:textId="77777777" w:rsidR="00D54F1F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spacing w:val="-1"/>
                <w:sz w:val="20"/>
              </w:rPr>
              <w:t>Д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10.</w:t>
            </w:r>
            <w:r>
              <w:rPr>
                <w:b/>
                <w:spacing w:val="1"/>
                <w:sz w:val="20"/>
              </w:rPr>
              <w:t xml:space="preserve"> Режиссерлік ой және әрекет пен ұсынылған шартты жағдай</w:t>
            </w:r>
          </w:p>
        </w:tc>
        <w:tc>
          <w:tcPr>
            <w:tcW w:w="851" w:type="dxa"/>
            <w:shd w:val="clear" w:color="auto" w:fill="EDEBE0"/>
          </w:tcPr>
          <w:p w14:paraId="1A42E4F7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135686DD" w14:textId="04F0EA6A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0F8377AB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5324FCD4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4D042FF3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 </w:t>
            </w:r>
            <w:r>
              <w:rPr>
                <w:bCs/>
                <w:spacing w:val="-2"/>
                <w:sz w:val="20"/>
              </w:rPr>
              <w:t>Кейіпкердің перспективасы</w:t>
            </w:r>
          </w:p>
        </w:tc>
        <w:tc>
          <w:tcPr>
            <w:tcW w:w="851" w:type="dxa"/>
          </w:tcPr>
          <w:p w14:paraId="34B05C70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6CD70263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54F1F" w14:paraId="45A28A68" w14:textId="77777777">
        <w:trPr>
          <w:trHeight w:val="227"/>
        </w:trPr>
        <w:tc>
          <w:tcPr>
            <w:tcW w:w="971" w:type="dxa"/>
            <w:vMerge/>
            <w:tcBorders>
              <w:top w:val="nil"/>
            </w:tcBorders>
          </w:tcPr>
          <w:p w14:paraId="41929D95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  <w:tcBorders>
              <w:bottom w:val="single" w:sz="6" w:space="0" w:color="000000"/>
            </w:tcBorders>
          </w:tcPr>
          <w:p w14:paraId="30B43B64" w14:textId="77777777" w:rsidR="00D54F1F" w:rsidRDefault="00000000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Студенттердің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жұмысына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дайындығын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тексеру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0D573224" w14:textId="77777777" w:rsidR="00D54F1F" w:rsidRDefault="00000000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652B3524" w14:textId="2C27A265" w:rsidR="00D54F1F" w:rsidRDefault="00DE7A41"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09108BF9" w14:textId="77777777">
        <w:trPr>
          <w:trHeight w:val="457"/>
        </w:trPr>
        <w:tc>
          <w:tcPr>
            <w:tcW w:w="971" w:type="dxa"/>
            <w:vMerge/>
            <w:tcBorders>
              <w:top w:val="nil"/>
            </w:tcBorders>
          </w:tcPr>
          <w:p w14:paraId="07A499F1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  <w:tcBorders>
              <w:top w:val="single" w:sz="6" w:space="0" w:color="000000"/>
            </w:tcBorders>
          </w:tcPr>
          <w:p w14:paraId="50B26414" w14:textId="77777777" w:rsidR="00D54F1F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кезең: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түсіру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(жобаға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дайын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үш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</w:t>
            </w:r>
          </w:p>
          <w:p w14:paraId="66B62F93" w14:textId="77777777" w:rsidR="00D54F1F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түсіреді,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қалған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студенттер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көмектеседі)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764C1236" w14:textId="77777777" w:rsidR="00D54F1F" w:rsidRDefault="00000000">
            <w:pPr>
              <w:pStyle w:val="TableParagraph"/>
              <w:spacing w:line="222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 w14:paraId="5F638C77" w14:textId="77777777" w:rsidR="00D54F1F" w:rsidRDefault="00000000">
            <w:pPr>
              <w:pStyle w:val="TableParagraph"/>
              <w:spacing w:line="222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D54F1F" w14:paraId="7238FEB1" w14:textId="77777777">
        <w:trPr>
          <w:trHeight w:val="230"/>
        </w:trPr>
        <w:tc>
          <w:tcPr>
            <w:tcW w:w="10231" w:type="dxa"/>
            <w:gridSpan w:val="4"/>
          </w:tcPr>
          <w:p w14:paraId="5AD681A8" w14:textId="77777777" w:rsidR="00D54F1F" w:rsidRDefault="00000000">
            <w:pPr>
              <w:pStyle w:val="TableParagraph"/>
              <w:ind w:left="375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w:rsidR="00D54F1F" w14:paraId="42663052" w14:textId="77777777">
        <w:trPr>
          <w:trHeight w:val="230"/>
        </w:trPr>
        <w:tc>
          <w:tcPr>
            <w:tcW w:w="971" w:type="dxa"/>
            <w:vMerge w:val="restart"/>
          </w:tcPr>
          <w:p w14:paraId="0F8FC563" w14:textId="77777777" w:rsidR="00D54F1F" w:rsidRDefault="00D54F1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19942ED3" w14:textId="77777777" w:rsidR="00D54F1F" w:rsidRDefault="00000000">
            <w:pPr>
              <w:pStyle w:val="TableParagraph"/>
              <w:spacing w:line="240" w:lineRule="auto"/>
              <w:ind w:left="360" w:right="36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393" w:type="dxa"/>
            <w:shd w:val="clear" w:color="auto" w:fill="EDEBE0"/>
          </w:tcPr>
          <w:p w14:paraId="64D50F8B" w14:textId="77777777" w:rsidR="00D54F1F" w:rsidRDefault="00000000">
            <w:pPr>
              <w:pStyle w:val="TableParagraph"/>
              <w:rPr>
                <w:sz w:val="8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Қойылымның көркемдік тұтастығы</w:t>
            </w:r>
          </w:p>
        </w:tc>
        <w:tc>
          <w:tcPr>
            <w:tcW w:w="851" w:type="dxa"/>
            <w:shd w:val="clear" w:color="auto" w:fill="EDEBE0"/>
          </w:tcPr>
          <w:p w14:paraId="5CC23EDB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22F23EF6" w14:textId="295DA9D1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5546972A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6558822B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0F86974C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Cs/>
                <w:spacing w:val="-2"/>
                <w:sz w:val="20"/>
              </w:rPr>
              <w:t>Қойылымның көркемдік шешімі</w:t>
            </w:r>
          </w:p>
        </w:tc>
        <w:tc>
          <w:tcPr>
            <w:tcW w:w="851" w:type="dxa"/>
          </w:tcPr>
          <w:p w14:paraId="3966F2C3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3D7BE680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54F1F" w14:paraId="166820BE" w14:textId="77777777">
        <w:trPr>
          <w:trHeight w:val="460"/>
        </w:trPr>
        <w:tc>
          <w:tcPr>
            <w:tcW w:w="971" w:type="dxa"/>
            <w:vMerge/>
            <w:tcBorders>
              <w:top w:val="nil"/>
            </w:tcBorders>
          </w:tcPr>
          <w:p w14:paraId="1021F7DC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022E5EFC" w14:textId="77777777" w:rsidR="00D54F1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кезең: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түсіру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(түсірілмге дайын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үш студент</w:t>
            </w:r>
          </w:p>
          <w:p w14:paraId="47FE9588" w14:textId="77777777" w:rsidR="00D54F1F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өз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жобаларын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түсіреді,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қалған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студенттер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ұжым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болып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көмектеседі)</w:t>
            </w:r>
          </w:p>
        </w:tc>
        <w:tc>
          <w:tcPr>
            <w:tcW w:w="851" w:type="dxa"/>
          </w:tcPr>
          <w:p w14:paraId="0CBB4DCA" w14:textId="77777777" w:rsidR="00D54F1F" w:rsidRDefault="00000000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08A3FE86" w14:textId="661020B9" w:rsidR="00D54F1F" w:rsidRDefault="00DE7A41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5E5F1075" w14:textId="77777777">
        <w:trPr>
          <w:trHeight w:val="230"/>
        </w:trPr>
        <w:tc>
          <w:tcPr>
            <w:tcW w:w="971" w:type="dxa"/>
            <w:vMerge w:val="restart"/>
          </w:tcPr>
          <w:p w14:paraId="33BCC622" w14:textId="77777777" w:rsidR="00D54F1F" w:rsidRDefault="00D54F1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6C09C72A" w14:textId="77777777" w:rsidR="00D54F1F" w:rsidRDefault="00000000">
            <w:pPr>
              <w:pStyle w:val="TableParagraph"/>
              <w:spacing w:line="240" w:lineRule="auto"/>
              <w:ind w:left="360" w:right="36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393" w:type="dxa"/>
            <w:shd w:val="clear" w:color="auto" w:fill="EDEBE0"/>
          </w:tcPr>
          <w:p w14:paraId="4E2A74AB" w14:textId="77777777" w:rsidR="00D54F1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 12.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Қойылымның дайындық жұмыстары</w:t>
            </w:r>
          </w:p>
        </w:tc>
        <w:tc>
          <w:tcPr>
            <w:tcW w:w="851" w:type="dxa"/>
            <w:shd w:val="clear" w:color="auto" w:fill="EDEBE0"/>
          </w:tcPr>
          <w:p w14:paraId="4DCA98DD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705740D5" w14:textId="09489171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3BD01DA6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000733B2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2F56E950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Дайындық: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Шығармашылық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(репетиция)</w:t>
            </w:r>
          </w:p>
        </w:tc>
        <w:tc>
          <w:tcPr>
            <w:tcW w:w="851" w:type="dxa"/>
          </w:tcPr>
          <w:p w14:paraId="34417E00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4F8BA89B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54F1F" w14:paraId="01832651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3A0E2CE4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4CDCFA86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жобаларының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талқылау,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анализдеу</w:t>
            </w:r>
          </w:p>
        </w:tc>
        <w:tc>
          <w:tcPr>
            <w:tcW w:w="851" w:type="dxa"/>
          </w:tcPr>
          <w:p w14:paraId="5483BC66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5CDF671A" w14:textId="6E92C3B8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489CE455" w14:textId="77777777">
        <w:trPr>
          <w:trHeight w:val="460"/>
        </w:trPr>
        <w:tc>
          <w:tcPr>
            <w:tcW w:w="971" w:type="dxa"/>
            <w:vMerge/>
            <w:tcBorders>
              <w:top w:val="nil"/>
            </w:tcBorders>
          </w:tcPr>
          <w:p w14:paraId="1F61AB0C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00EBB8FE" w14:textId="77777777" w:rsidR="00D54F1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кезең: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түсіру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(жобаға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дайын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үш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</w:t>
            </w:r>
          </w:p>
          <w:p w14:paraId="6E2487C7" w14:textId="77777777" w:rsidR="00D54F1F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түсіреді,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қалған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студенттер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көмектеседі)</w:t>
            </w:r>
          </w:p>
        </w:tc>
        <w:tc>
          <w:tcPr>
            <w:tcW w:w="851" w:type="dxa"/>
          </w:tcPr>
          <w:p w14:paraId="0A79D8E4" w14:textId="77777777" w:rsidR="00D54F1F" w:rsidRDefault="00000000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7F826656" w14:textId="77777777" w:rsidR="00D54F1F" w:rsidRDefault="00000000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689AF436" w14:textId="77777777">
        <w:trPr>
          <w:trHeight w:val="230"/>
        </w:trPr>
        <w:tc>
          <w:tcPr>
            <w:tcW w:w="971" w:type="dxa"/>
            <w:vMerge w:val="restart"/>
          </w:tcPr>
          <w:p w14:paraId="45F06AB8" w14:textId="77777777" w:rsidR="00D54F1F" w:rsidRDefault="00D54F1F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333AE684" w14:textId="77777777" w:rsidR="00D54F1F" w:rsidRDefault="00D54F1F">
            <w:pPr>
              <w:pStyle w:val="TableParagraph"/>
              <w:spacing w:before="5" w:line="240" w:lineRule="auto"/>
              <w:ind w:left="0"/>
              <w:rPr>
                <w:b/>
                <w:sz w:val="17"/>
              </w:rPr>
            </w:pPr>
          </w:p>
          <w:p w14:paraId="75AA2F57" w14:textId="77777777" w:rsidR="00D54F1F" w:rsidRDefault="00000000">
            <w:pPr>
              <w:pStyle w:val="TableParagraph"/>
              <w:spacing w:before="1" w:line="240" w:lineRule="auto"/>
              <w:ind w:left="360" w:right="3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393" w:type="dxa"/>
            <w:shd w:val="clear" w:color="auto" w:fill="EDEBE0"/>
          </w:tcPr>
          <w:p w14:paraId="1CE71132" w14:textId="77777777" w:rsidR="00D54F1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 13.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Режиссура және инсценировка</w:t>
            </w:r>
          </w:p>
        </w:tc>
        <w:tc>
          <w:tcPr>
            <w:tcW w:w="851" w:type="dxa"/>
            <w:shd w:val="clear" w:color="auto" w:fill="EDEBE0"/>
          </w:tcPr>
          <w:p w14:paraId="678B76EA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6C5DE159" w14:textId="40005FB6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770B3F4F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1B97B694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26440204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1"/>
                <w:sz w:val="20"/>
              </w:rPr>
              <w:t xml:space="preserve">  </w:t>
            </w:r>
            <w:r>
              <w:rPr>
                <w:bCs/>
                <w:spacing w:val="-1"/>
                <w:sz w:val="20"/>
              </w:rPr>
              <w:t>Инсценировка ұғымы</w:t>
            </w:r>
          </w:p>
        </w:tc>
        <w:tc>
          <w:tcPr>
            <w:tcW w:w="851" w:type="dxa"/>
          </w:tcPr>
          <w:p w14:paraId="1A0E1A6A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2A180882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54F1F" w14:paraId="2225D103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0588C2F9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6AAC74F0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жобаларының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талқылау,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анализдеу</w:t>
            </w:r>
          </w:p>
        </w:tc>
        <w:tc>
          <w:tcPr>
            <w:tcW w:w="851" w:type="dxa"/>
          </w:tcPr>
          <w:p w14:paraId="750F1B03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5F8C3DA5" w14:textId="2551D162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6EB28159" w14:textId="77777777">
        <w:trPr>
          <w:trHeight w:val="460"/>
        </w:trPr>
        <w:tc>
          <w:tcPr>
            <w:tcW w:w="971" w:type="dxa"/>
            <w:vMerge/>
            <w:tcBorders>
              <w:top w:val="nil"/>
            </w:tcBorders>
          </w:tcPr>
          <w:p w14:paraId="1FD0336A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11511C63" w14:textId="77777777" w:rsidR="00D54F1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00FFFF"/>
              </w:rPr>
              <w:t>СӨЖ 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кезең: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түсіру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(жобаға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дайын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үш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</w:t>
            </w:r>
          </w:p>
          <w:p w14:paraId="6FBAC240" w14:textId="77777777" w:rsidR="00D54F1F" w:rsidRDefault="00000000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түсіреді,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қалған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студенттер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көмектеседі)</w:t>
            </w:r>
          </w:p>
        </w:tc>
        <w:tc>
          <w:tcPr>
            <w:tcW w:w="851" w:type="dxa"/>
          </w:tcPr>
          <w:p w14:paraId="6ABB0B9B" w14:textId="77777777" w:rsidR="00D54F1F" w:rsidRDefault="00000000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24B92AFA" w14:textId="77777777" w:rsidR="00D54F1F" w:rsidRDefault="00000000"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67211E70" w14:textId="77777777">
        <w:trPr>
          <w:trHeight w:val="230"/>
        </w:trPr>
        <w:tc>
          <w:tcPr>
            <w:tcW w:w="971" w:type="dxa"/>
            <w:vMerge w:val="restart"/>
          </w:tcPr>
          <w:p w14:paraId="51192CF1" w14:textId="77777777" w:rsidR="00D54F1F" w:rsidRDefault="00D54F1F">
            <w:pPr>
              <w:pStyle w:val="TableParagraph"/>
              <w:spacing w:before="5" w:line="240" w:lineRule="auto"/>
              <w:ind w:left="0"/>
              <w:rPr>
                <w:b/>
                <w:sz w:val="19"/>
              </w:rPr>
            </w:pPr>
          </w:p>
          <w:p w14:paraId="4DDDEBE5" w14:textId="77777777" w:rsidR="00D54F1F" w:rsidRDefault="00000000">
            <w:pPr>
              <w:pStyle w:val="TableParagraph"/>
              <w:spacing w:line="240" w:lineRule="auto"/>
              <w:ind w:left="360" w:right="3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393" w:type="dxa"/>
            <w:shd w:val="clear" w:color="auto" w:fill="EDEBE0"/>
          </w:tcPr>
          <w:p w14:paraId="55AFA1EE" w14:textId="77777777" w:rsidR="00D54F1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 14.</w:t>
            </w:r>
            <w:r>
              <w:rPr>
                <w:b/>
                <w:spacing w:val="-2"/>
                <w:sz w:val="20"/>
              </w:rPr>
              <w:t xml:space="preserve"> Қойылымның көркемдік шешімі </w:t>
            </w:r>
          </w:p>
        </w:tc>
        <w:tc>
          <w:tcPr>
            <w:tcW w:w="851" w:type="dxa"/>
            <w:shd w:val="clear" w:color="auto" w:fill="EDEBE0"/>
          </w:tcPr>
          <w:p w14:paraId="4DE41D53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4345C847" w14:textId="6964A3C7" w:rsidR="00D54F1F" w:rsidRDefault="00D54F1F">
            <w:pPr>
              <w:pStyle w:val="TableParagraph"/>
              <w:ind w:left="2"/>
              <w:jc w:val="center"/>
              <w:rPr>
                <w:sz w:val="20"/>
              </w:rPr>
            </w:pPr>
          </w:p>
        </w:tc>
      </w:tr>
      <w:tr w:rsidR="00D54F1F" w14:paraId="2CB816DB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7C9995EF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2B19FD91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14. </w:t>
            </w:r>
            <w:r>
              <w:rPr>
                <w:sz w:val="20"/>
              </w:rPr>
              <w:t>Монтажды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ойлау қабілеті</w:t>
            </w:r>
          </w:p>
        </w:tc>
        <w:tc>
          <w:tcPr>
            <w:tcW w:w="851" w:type="dxa"/>
          </w:tcPr>
          <w:p w14:paraId="1F217460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617A5267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54F1F" w14:paraId="5DF2CC9D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2D519671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2E054073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жобаларының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талқылау,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анализдеу</w:t>
            </w:r>
          </w:p>
        </w:tc>
        <w:tc>
          <w:tcPr>
            <w:tcW w:w="851" w:type="dxa"/>
          </w:tcPr>
          <w:p w14:paraId="1A8635A0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29C3F74B" w14:textId="2BEAD6A6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653B8733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46A0911B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18EB8C22" w14:textId="73D82634" w:rsidR="00D54F1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="00AA65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кезең: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фильм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монтажы</w:t>
            </w:r>
          </w:p>
        </w:tc>
        <w:tc>
          <w:tcPr>
            <w:tcW w:w="851" w:type="dxa"/>
          </w:tcPr>
          <w:p w14:paraId="1F6BA73B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7FFB42B8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108D4548" w14:textId="77777777">
        <w:trPr>
          <w:trHeight w:val="230"/>
        </w:trPr>
        <w:tc>
          <w:tcPr>
            <w:tcW w:w="971" w:type="dxa"/>
            <w:vMerge w:val="restart"/>
          </w:tcPr>
          <w:p w14:paraId="37BEA132" w14:textId="77777777" w:rsidR="00D54F1F" w:rsidRDefault="00D54F1F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14:paraId="273AC3B2" w14:textId="77777777" w:rsidR="00D54F1F" w:rsidRDefault="00000000">
            <w:pPr>
              <w:pStyle w:val="TableParagraph"/>
              <w:spacing w:line="240" w:lineRule="auto"/>
              <w:ind w:left="360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7393" w:type="dxa"/>
            <w:shd w:val="clear" w:color="auto" w:fill="EDEBE0"/>
          </w:tcPr>
          <w:p w14:paraId="147256EA" w14:textId="77777777" w:rsidR="00D54F1F" w:rsidRDefault="00000000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Монтаж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негіздері</w:t>
            </w:r>
          </w:p>
        </w:tc>
        <w:tc>
          <w:tcPr>
            <w:tcW w:w="851" w:type="dxa"/>
            <w:shd w:val="clear" w:color="auto" w:fill="EDEBE0"/>
          </w:tcPr>
          <w:p w14:paraId="017CFAEC" w14:textId="77777777" w:rsidR="00D54F1F" w:rsidRDefault="00000000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  <w:shd w:val="clear" w:color="auto" w:fill="EDEBE0"/>
          </w:tcPr>
          <w:p w14:paraId="32B2CDC8" w14:textId="54EC0141" w:rsidR="00D54F1F" w:rsidRDefault="00D54F1F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</w:p>
        </w:tc>
      </w:tr>
      <w:tr w:rsidR="00D54F1F" w14:paraId="03378F74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16A78F0C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35277DD0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15.  </w:t>
            </w:r>
            <w:r>
              <w:rPr>
                <w:bCs/>
                <w:sz w:val="20"/>
              </w:rPr>
              <w:t>Монтаж түрлері</w:t>
            </w:r>
          </w:p>
        </w:tc>
        <w:tc>
          <w:tcPr>
            <w:tcW w:w="851" w:type="dxa"/>
          </w:tcPr>
          <w:p w14:paraId="47126A78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288B4DE2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54F1F" w14:paraId="78C37814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0586F909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260C81F9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ЗС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жобаларының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талқылау,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анализдеу</w:t>
            </w:r>
          </w:p>
        </w:tc>
        <w:tc>
          <w:tcPr>
            <w:tcW w:w="851" w:type="dxa"/>
          </w:tcPr>
          <w:p w14:paraId="48E304AA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16" w:type="dxa"/>
          </w:tcPr>
          <w:p w14:paraId="4836C8D5" w14:textId="15F6DE4C" w:rsidR="00D54F1F" w:rsidRDefault="00DE7A41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54F1F" w14:paraId="160EB140" w14:textId="77777777">
        <w:trPr>
          <w:trHeight w:val="230"/>
        </w:trPr>
        <w:tc>
          <w:tcPr>
            <w:tcW w:w="971" w:type="dxa"/>
            <w:vMerge/>
            <w:tcBorders>
              <w:top w:val="nil"/>
            </w:tcBorders>
          </w:tcPr>
          <w:p w14:paraId="7DE29C43" w14:textId="77777777" w:rsidR="00D54F1F" w:rsidRDefault="00D54F1F">
            <w:pPr>
              <w:rPr>
                <w:sz w:val="2"/>
                <w:szCs w:val="2"/>
              </w:rPr>
            </w:pPr>
          </w:p>
        </w:tc>
        <w:tc>
          <w:tcPr>
            <w:tcW w:w="7393" w:type="dxa"/>
          </w:tcPr>
          <w:p w14:paraId="7991A00F" w14:textId="77777777" w:rsidR="00D54F1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Емтиханға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дайындық</w:t>
            </w:r>
          </w:p>
        </w:tc>
        <w:tc>
          <w:tcPr>
            <w:tcW w:w="851" w:type="dxa"/>
          </w:tcPr>
          <w:p w14:paraId="62B66B0A" w14:textId="77777777" w:rsidR="00D54F1F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16" w:type="dxa"/>
          </w:tcPr>
          <w:p w14:paraId="0B3547C3" w14:textId="77777777" w:rsidR="00D54F1F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54F1F" w14:paraId="1FD56A04" w14:textId="77777777">
        <w:trPr>
          <w:trHeight w:val="230"/>
        </w:trPr>
        <w:tc>
          <w:tcPr>
            <w:tcW w:w="8364" w:type="dxa"/>
            <w:gridSpan w:val="2"/>
            <w:shd w:val="clear" w:color="auto" w:fill="DDD9C3"/>
          </w:tcPr>
          <w:p w14:paraId="4CB29A93" w14:textId="77777777" w:rsidR="00D54F1F" w:rsidRDefault="00000000">
            <w:pPr>
              <w:pStyle w:val="TableParagraph"/>
              <w:ind w:left="305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  <w:shd w:val="clear" w:color="auto" w:fill="DDD9C3"/>
          </w:tcPr>
          <w:p w14:paraId="7AE0C753" w14:textId="77777777" w:rsidR="00D54F1F" w:rsidRDefault="00D54F1F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16" w:type="dxa"/>
            <w:shd w:val="clear" w:color="auto" w:fill="DDD9C3"/>
          </w:tcPr>
          <w:p w14:paraId="1C4BB7C3" w14:textId="77777777" w:rsidR="00D54F1F" w:rsidRDefault="00000000">
            <w:pPr>
              <w:pStyle w:val="TableParagraph"/>
              <w:ind w:left="333" w:right="33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5950DB71" w14:textId="77777777" w:rsidR="00D54F1F" w:rsidRDefault="00D54F1F">
      <w:pPr>
        <w:pStyle w:val="a3"/>
        <w:rPr>
          <w:b/>
        </w:rPr>
      </w:pPr>
    </w:p>
    <w:p w14:paraId="0DFF5C8A" w14:textId="77777777" w:rsidR="00D54F1F" w:rsidRDefault="00D54F1F">
      <w:pPr>
        <w:pStyle w:val="a3"/>
        <w:spacing w:before="5"/>
        <w:rPr>
          <w:b/>
          <w:sz w:val="19"/>
        </w:rPr>
      </w:pPr>
    </w:p>
    <w:p w14:paraId="188DCF7C" w14:textId="77777777" w:rsidR="00D54F1F" w:rsidRDefault="00000000">
      <w:pPr>
        <w:tabs>
          <w:tab w:val="left" w:pos="4855"/>
        </w:tabs>
        <w:ind w:left="700"/>
        <w:rPr>
          <w:sz w:val="20"/>
        </w:rPr>
      </w:pPr>
      <w:r>
        <w:rPr>
          <w:b/>
          <w:sz w:val="20"/>
        </w:rPr>
        <w:t xml:space="preserve">Декан  </w:t>
      </w:r>
      <w:r>
        <w:rPr>
          <w:b/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5D881D" w14:textId="77777777" w:rsidR="00D54F1F" w:rsidRDefault="00D54F1F">
      <w:pPr>
        <w:pStyle w:val="a3"/>
        <w:rPr>
          <w:sz w:val="12"/>
        </w:rPr>
      </w:pPr>
    </w:p>
    <w:p w14:paraId="063B7FA1" w14:textId="77777777" w:rsidR="00D54F1F" w:rsidRDefault="00000000">
      <w:pPr>
        <w:pStyle w:val="1"/>
        <w:tabs>
          <w:tab w:val="left" w:pos="5031"/>
        </w:tabs>
        <w:rPr>
          <w:b w:val="0"/>
        </w:rPr>
      </w:pPr>
      <w:r>
        <w:t>Кафедра</w:t>
      </w:r>
      <w:r>
        <w:rPr>
          <w:spacing w:val="-8"/>
        </w:rPr>
        <w:t xml:space="preserve"> </w:t>
      </w:r>
      <w:r>
        <w:t>меңгерушісі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39BF4B8" w14:textId="77777777" w:rsidR="00D54F1F" w:rsidRDefault="00D54F1F">
      <w:pPr>
        <w:pStyle w:val="a3"/>
        <w:rPr>
          <w:sz w:val="12"/>
        </w:rPr>
      </w:pPr>
    </w:p>
    <w:p w14:paraId="0107F749" w14:textId="77777777" w:rsidR="00D54F1F" w:rsidRDefault="00000000">
      <w:pPr>
        <w:tabs>
          <w:tab w:val="left" w:pos="5045"/>
        </w:tabs>
        <w:ind w:left="700"/>
        <w:rPr>
          <w:sz w:val="20"/>
        </w:rPr>
      </w:pPr>
      <w:r>
        <w:rPr>
          <w:b/>
          <w:sz w:val="20"/>
        </w:rPr>
        <w:t xml:space="preserve">Дәріскер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Ақынбекова А.Б.</w:t>
      </w:r>
    </w:p>
    <w:p w14:paraId="29A66717" w14:textId="77777777" w:rsidR="00D54F1F" w:rsidRDefault="00D54F1F">
      <w:pPr>
        <w:pStyle w:val="a3"/>
      </w:pPr>
    </w:p>
    <w:p w14:paraId="6FCDA057" w14:textId="77777777" w:rsidR="00D54F1F" w:rsidRDefault="00000000">
      <w:pPr>
        <w:ind w:left="700"/>
        <w:rPr>
          <w:b/>
          <w:sz w:val="20"/>
        </w:rPr>
      </w:pPr>
      <w:r>
        <w:rPr>
          <w:b/>
          <w:sz w:val="20"/>
          <w:u w:val="single"/>
        </w:rPr>
        <w:t>ЕСКЕРТУ:</w:t>
      </w:r>
    </w:p>
    <w:p w14:paraId="3E8D1DC8" w14:textId="77777777" w:rsidR="00D54F1F" w:rsidRDefault="00000000">
      <w:pPr>
        <w:spacing w:before="91"/>
        <w:ind w:left="700"/>
        <w:rPr>
          <w:sz w:val="16"/>
          <w:szCs w:val="16"/>
        </w:rPr>
      </w:pPr>
      <w:r>
        <w:rPr>
          <w:b/>
          <w:sz w:val="16"/>
          <w:szCs w:val="16"/>
        </w:rPr>
        <w:t>Силлабустың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жалпы</w:t>
      </w:r>
      <w:r>
        <w:rPr>
          <w:b/>
          <w:spacing w:val="-3"/>
          <w:sz w:val="16"/>
          <w:szCs w:val="16"/>
        </w:rPr>
        <w:t xml:space="preserve"> </w:t>
      </w:r>
      <w:r>
        <w:rPr>
          <w:b/>
          <w:sz w:val="16"/>
          <w:szCs w:val="16"/>
        </w:rPr>
        <w:t>көлем</w:t>
      </w:r>
      <w:r>
        <w:rPr>
          <w:sz w:val="16"/>
          <w:szCs w:val="16"/>
        </w:rPr>
        <w:t>і</w:t>
      </w:r>
      <w:r>
        <w:rPr>
          <w:b/>
          <w:sz w:val="16"/>
          <w:szCs w:val="16"/>
        </w:rPr>
        <w:t>:</w:t>
      </w:r>
      <w:r>
        <w:rPr>
          <w:b/>
          <w:spacing w:val="-3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5</w:t>
      </w:r>
      <w:r>
        <w:rPr>
          <w:spacing w:val="-1"/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беттен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аспауы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тиіс,</w:t>
      </w:r>
      <w:r>
        <w:rPr>
          <w:spacing w:val="48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шрифт</w:t>
      </w:r>
      <w:r>
        <w:rPr>
          <w:spacing w:val="1"/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10,</w:t>
      </w:r>
      <w:r>
        <w:rPr>
          <w:spacing w:val="-1"/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Times</w:t>
      </w:r>
      <w:r>
        <w:rPr>
          <w:spacing w:val="-1"/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New</w:t>
      </w:r>
      <w:r>
        <w:rPr>
          <w:spacing w:val="-1"/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>Roman</w:t>
      </w:r>
    </w:p>
    <w:p w14:paraId="46BC60BD" w14:textId="77777777" w:rsidR="00D54F1F" w:rsidRDefault="00000000">
      <w:pPr>
        <w:pStyle w:val="a5"/>
        <w:numPr>
          <w:ilvl w:val="0"/>
          <w:numId w:val="6"/>
        </w:numPr>
        <w:tabs>
          <w:tab w:val="left" w:pos="851"/>
        </w:tabs>
        <w:spacing w:before="91"/>
        <w:ind w:right="685" w:firstLine="0"/>
        <w:jc w:val="both"/>
        <w:rPr>
          <w:sz w:val="16"/>
          <w:szCs w:val="16"/>
        </w:rPr>
      </w:pPr>
      <w:r>
        <w:rPr>
          <w:sz w:val="16"/>
          <w:szCs w:val="16"/>
        </w:rPr>
        <w:t>ОН когнитивті (1-2), функционалды (2-3), жүйелік (1-2) құзыреттер бойынша құрастырылады, жалпы саны</w:t>
      </w:r>
      <w:r>
        <w:rPr>
          <w:spacing w:val="-47"/>
          <w:sz w:val="16"/>
          <w:szCs w:val="16"/>
        </w:rPr>
        <w:t xml:space="preserve"> </w:t>
      </w:r>
      <w:r>
        <w:rPr>
          <w:sz w:val="16"/>
          <w:szCs w:val="16"/>
        </w:rPr>
        <w:t>4-7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болуы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тиіс.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Құзыреттердің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түрлері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мен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саны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білім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алушылардың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оқыту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деңгейін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ескере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отырып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құрастырылады.</w:t>
      </w:r>
    </w:p>
    <w:p w14:paraId="43D81FC1" w14:textId="77777777" w:rsidR="00D54F1F" w:rsidRDefault="00000000">
      <w:pPr>
        <w:pStyle w:val="a3"/>
        <w:spacing w:before="1"/>
        <w:ind w:left="700" w:right="680"/>
        <w:jc w:val="both"/>
        <w:rPr>
          <w:sz w:val="16"/>
          <w:szCs w:val="16"/>
        </w:rPr>
      </w:pPr>
      <w:r>
        <w:rPr>
          <w:sz w:val="16"/>
          <w:szCs w:val="16"/>
        </w:rPr>
        <w:t>**Әдебиет тізімі жаратылыстану бағыттары үшін соңғы - 10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жылда (гуманитарлық бағыттар үшін – сңғы 5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жылда) жарық көрген, 5-7 әдебиет көздерінен (толық библиографиялық сипаттамасы) тұруы тиіс. Ерекше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жағдайларда әдебиет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тізіміне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20-30%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алмастырылмайтын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классикалық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оқулықтар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қосуға болады.</w:t>
      </w:r>
    </w:p>
    <w:p w14:paraId="55471AEF" w14:textId="77777777" w:rsidR="00D54F1F" w:rsidRDefault="00000000">
      <w:pPr>
        <w:pStyle w:val="1"/>
        <w:ind w:left="1051"/>
        <w:rPr>
          <w:sz w:val="16"/>
          <w:szCs w:val="16"/>
        </w:rPr>
      </w:pPr>
      <w:r>
        <w:rPr>
          <w:sz w:val="16"/>
          <w:szCs w:val="16"/>
        </w:rPr>
        <w:t>Әдебиет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және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ресурстары:</w:t>
      </w:r>
    </w:p>
    <w:p w14:paraId="23E12B47" w14:textId="77777777" w:rsidR="00D54F1F" w:rsidRDefault="00000000">
      <w:pPr>
        <w:pStyle w:val="a5"/>
        <w:numPr>
          <w:ilvl w:val="1"/>
          <w:numId w:val="6"/>
        </w:numPr>
        <w:tabs>
          <w:tab w:val="left" w:pos="1420"/>
          <w:tab w:val="left" w:pos="1421"/>
        </w:tabs>
        <w:rPr>
          <w:sz w:val="16"/>
          <w:szCs w:val="16"/>
        </w:rPr>
      </w:pPr>
      <w:r>
        <w:rPr>
          <w:sz w:val="16"/>
          <w:szCs w:val="16"/>
        </w:rPr>
        <w:t>Негізгі</w:t>
      </w:r>
    </w:p>
    <w:p w14:paraId="1045FE37" w14:textId="77777777" w:rsidR="00D54F1F" w:rsidRDefault="00000000">
      <w:pPr>
        <w:pStyle w:val="a5"/>
        <w:numPr>
          <w:ilvl w:val="1"/>
          <w:numId w:val="6"/>
        </w:numPr>
        <w:tabs>
          <w:tab w:val="left" w:pos="1420"/>
          <w:tab w:val="left" w:pos="1421"/>
        </w:tabs>
        <w:rPr>
          <w:sz w:val="16"/>
          <w:szCs w:val="16"/>
        </w:rPr>
      </w:pPr>
      <w:r>
        <w:rPr>
          <w:sz w:val="16"/>
          <w:szCs w:val="16"/>
        </w:rPr>
        <w:t>Қосымша</w:t>
      </w:r>
    </w:p>
    <w:p w14:paraId="68363907" w14:textId="77777777" w:rsidR="00D54F1F" w:rsidRDefault="00D54F1F">
      <w:pPr>
        <w:rPr>
          <w:sz w:val="16"/>
          <w:szCs w:val="16"/>
        </w:rPr>
        <w:sectPr w:rsidR="00D54F1F" w:rsidSect="00B00E22">
          <w:pgSz w:w="11910" w:h="16840"/>
          <w:pgMar w:top="1140" w:right="160" w:bottom="280" w:left="1000" w:header="720" w:footer="720" w:gutter="0"/>
          <w:cols w:space="720"/>
        </w:sectPr>
      </w:pPr>
    </w:p>
    <w:p w14:paraId="0336B277" w14:textId="77777777" w:rsidR="00D54F1F" w:rsidRDefault="00000000">
      <w:pPr>
        <w:pStyle w:val="a5"/>
        <w:numPr>
          <w:ilvl w:val="1"/>
          <w:numId w:val="6"/>
        </w:numPr>
        <w:tabs>
          <w:tab w:val="left" w:pos="1420"/>
          <w:tab w:val="left" w:pos="1421"/>
        </w:tabs>
        <w:spacing w:before="74"/>
        <w:rPr>
          <w:sz w:val="16"/>
          <w:szCs w:val="16"/>
        </w:rPr>
      </w:pPr>
      <w:r>
        <w:rPr>
          <w:sz w:val="16"/>
          <w:szCs w:val="16"/>
        </w:rPr>
        <w:lastRenderedPageBreak/>
        <w:t>Бағдарламалық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қамтамасыз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ету</w:t>
      </w:r>
    </w:p>
    <w:p w14:paraId="64692870" w14:textId="77777777" w:rsidR="00D54F1F" w:rsidRDefault="00000000">
      <w:pPr>
        <w:pStyle w:val="a5"/>
        <w:numPr>
          <w:ilvl w:val="1"/>
          <w:numId w:val="6"/>
        </w:numPr>
        <w:tabs>
          <w:tab w:val="left" w:pos="1420"/>
          <w:tab w:val="left" w:pos="1421"/>
        </w:tabs>
        <w:rPr>
          <w:sz w:val="16"/>
          <w:szCs w:val="16"/>
        </w:rPr>
      </w:pPr>
      <w:r>
        <w:rPr>
          <w:sz w:val="16"/>
          <w:szCs w:val="16"/>
        </w:rPr>
        <w:t>Ғаламтор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ресурстары</w:t>
      </w:r>
    </w:p>
    <w:p w14:paraId="31414D26" w14:textId="77777777" w:rsidR="00D54F1F" w:rsidRDefault="00000000">
      <w:pPr>
        <w:pStyle w:val="a5"/>
        <w:numPr>
          <w:ilvl w:val="1"/>
          <w:numId w:val="6"/>
        </w:numPr>
        <w:tabs>
          <w:tab w:val="left" w:pos="1420"/>
          <w:tab w:val="left" w:pos="1421"/>
        </w:tabs>
        <w:rPr>
          <w:sz w:val="16"/>
          <w:szCs w:val="16"/>
        </w:rPr>
      </w:pPr>
      <w:r>
        <w:rPr>
          <w:sz w:val="16"/>
          <w:szCs w:val="16"/>
        </w:rPr>
        <w:t>Кәсіби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мәліметтер базасы</w:t>
      </w:r>
    </w:p>
    <w:p w14:paraId="313969F8" w14:textId="77777777" w:rsidR="00D54F1F" w:rsidRDefault="00D54F1F">
      <w:pPr>
        <w:pStyle w:val="a3"/>
        <w:spacing w:before="4"/>
        <w:rPr>
          <w:sz w:val="16"/>
          <w:szCs w:val="16"/>
        </w:rPr>
      </w:pPr>
    </w:p>
    <w:p w14:paraId="02A32DA8" w14:textId="77777777" w:rsidR="00D54F1F" w:rsidRDefault="00000000">
      <w:pPr>
        <w:pStyle w:val="a3"/>
        <w:spacing w:before="1"/>
        <w:ind w:left="901"/>
        <w:rPr>
          <w:sz w:val="16"/>
          <w:szCs w:val="16"/>
        </w:rPr>
      </w:pPr>
      <w:r>
        <w:rPr>
          <w:b/>
          <w:sz w:val="16"/>
          <w:szCs w:val="16"/>
        </w:rPr>
        <w:t>***</w:t>
      </w:r>
      <w:r>
        <w:rPr>
          <w:b/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Білім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алушылардың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білімін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бағалау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силлабус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құрастырушылардың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шешімі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бойынша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жүргізіледі.</w:t>
      </w:r>
    </w:p>
    <w:sectPr w:rsidR="00D54F1F">
      <w:pgSz w:w="11910" w:h="16840"/>
      <w:pgMar w:top="1060" w:right="1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44D"/>
    <w:multiLevelType w:val="multilevel"/>
    <w:tmpl w:val="01F5544D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A05"/>
    <w:multiLevelType w:val="multilevel"/>
    <w:tmpl w:val="126E2A05"/>
    <w:lvl w:ilvl="0">
      <w:start w:val="1"/>
      <w:numFmt w:val="decimal"/>
      <w:lvlText w:val="%1."/>
      <w:lvlJc w:val="left"/>
      <w:pPr>
        <w:ind w:left="315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690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41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92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43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94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945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796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9EB0E42"/>
    <w:multiLevelType w:val="multilevel"/>
    <w:tmpl w:val="19EB0E42"/>
    <w:lvl w:ilvl="0">
      <w:start w:val="3"/>
      <w:numFmt w:val="decimal"/>
      <w:lvlText w:val="%1"/>
      <w:lvlJc w:val="left"/>
      <w:pPr>
        <w:ind w:left="115" w:hanging="4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5" w:hanging="4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29" w:hanging="4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84" w:hanging="4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8" w:hanging="4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93" w:hanging="4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48" w:hanging="4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302" w:hanging="4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757" w:hanging="410"/>
      </w:pPr>
      <w:rPr>
        <w:rFonts w:hint="default"/>
        <w:lang w:val="kk-KZ" w:eastAsia="en-US" w:bidi="ar-SA"/>
      </w:rPr>
    </w:lvl>
  </w:abstractNum>
  <w:abstractNum w:abstractNumId="3" w15:restartNumberingAfterBreak="0">
    <w:nsid w:val="1BDF00D1"/>
    <w:multiLevelType w:val="multilevel"/>
    <w:tmpl w:val="1BDF00D1"/>
    <w:lvl w:ilvl="0">
      <w:start w:val="2"/>
      <w:numFmt w:val="decimal"/>
      <w:lvlText w:val="%1"/>
      <w:lvlJc w:val="left"/>
      <w:pPr>
        <w:ind w:left="115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5" w:hanging="41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29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84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8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93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48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302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757" w:hanging="415"/>
      </w:pPr>
      <w:rPr>
        <w:rFonts w:hint="default"/>
        <w:lang w:val="kk-KZ" w:eastAsia="en-US" w:bidi="ar-SA"/>
      </w:rPr>
    </w:lvl>
  </w:abstractNum>
  <w:abstractNum w:abstractNumId="4" w15:restartNumberingAfterBreak="0">
    <w:nsid w:val="1F0F4BAD"/>
    <w:multiLevelType w:val="multilevel"/>
    <w:tmpl w:val="1F0F4BAD"/>
    <w:lvl w:ilvl="0">
      <w:numFmt w:val="bullet"/>
      <w:lvlText w:val="*"/>
      <w:lvlJc w:val="left"/>
      <w:pPr>
        <w:ind w:left="700" w:hanging="15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1421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2456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492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2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64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600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36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672" w:hanging="360"/>
      </w:pPr>
      <w:rPr>
        <w:rFonts w:hint="default"/>
        <w:lang w:val="kk-KZ" w:eastAsia="en-US" w:bidi="ar-SA"/>
      </w:rPr>
    </w:lvl>
  </w:abstractNum>
  <w:abstractNum w:abstractNumId="5" w15:restartNumberingAfterBreak="0">
    <w:nsid w:val="78C62063"/>
    <w:multiLevelType w:val="multilevel"/>
    <w:tmpl w:val="78C62063"/>
    <w:lvl w:ilvl="0">
      <w:start w:val="1"/>
      <w:numFmt w:val="decimal"/>
      <w:lvlText w:val="%1"/>
      <w:lvlJc w:val="left"/>
      <w:pPr>
        <w:ind w:left="115" w:hanging="35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5" w:hanging="3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29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84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8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93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848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302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757" w:hanging="350"/>
      </w:pPr>
      <w:rPr>
        <w:rFonts w:hint="default"/>
        <w:lang w:val="kk-KZ" w:eastAsia="en-US" w:bidi="ar-SA"/>
      </w:rPr>
    </w:lvl>
  </w:abstractNum>
  <w:num w:numId="1" w16cid:durableId="593170249">
    <w:abstractNumId w:val="5"/>
  </w:num>
  <w:num w:numId="2" w16cid:durableId="1338539656">
    <w:abstractNumId w:val="3"/>
  </w:num>
  <w:num w:numId="3" w16cid:durableId="1248422713">
    <w:abstractNumId w:val="2"/>
  </w:num>
  <w:num w:numId="4" w16cid:durableId="2078015639">
    <w:abstractNumId w:val="1"/>
  </w:num>
  <w:num w:numId="5" w16cid:durableId="536091019">
    <w:abstractNumId w:val="0"/>
  </w:num>
  <w:num w:numId="6" w16cid:durableId="1219511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9DC"/>
    <w:rsid w:val="001520EA"/>
    <w:rsid w:val="001D7744"/>
    <w:rsid w:val="001F7F0B"/>
    <w:rsid w:val="00281CCE"/>
    <w:rsid w:val="003305B4"/>
    <w:rsid w:val="0038190F"/>
    <w:rsid w:val="00381F9F"/>
    <w:rsid w:val="00417088"/>
    <w:rsid w:val="00430573"/>
    <w:rsid w:val="005671FF"/>
    <w:rsid w:val="005C59DC"/>
    <w:rsid w:val="006835A3"/>
    <w:rsid w:val="007470A9"/>
    <w:rsid w:val="007F1B16"/>
    <w:rsid w:val="008C63FB"/>
    <w:rsid w:val="00AA65D3"/>
    <w:rsid w:val="00AE459F"/>
    <w:rsid w:val="00AE7532"/>
    <w:rsid w:val="00B00E22"/>
    <w:rsid w:val="00C161B1"/>
    <w:rsid w:val="00D2037D"/>
    <w:rsid w:val="00D54F1F"/>
    <w:rsid w:val="00DE7A41"/>
    <w:rsid w:val="00F75887"/>
    <w:rsid w:val="00FF6368"/>
    <w:rsid w:val="02BD3B47"/>
    <w:rsid w:val="4CA63103"/>
    <w:rsid w:val="785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4:docId w14:val="7E4E0C6C"/>
  <w15:docId w15:val="{7750FEDE-D309-490D-B6CC-4E54DBF6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kk-KZ" w:eastAsia="en-US"/>
    </w:rPr>
  </w:style>
  <w:style w:type="paragraph" w:styleId="1">
    <w:name w:val="heading 1"/>
    <w:basedOn w:val="a"/>
    <w:uiPriority w:val="9"/>
    <w:qFormat/>
    <w:pPr>
      <w:ind w:left="70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21" w:hanging="360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9"/>
    </w:p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8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habbatiliyas@gmail.com" TargetMode="External"/><Relationship Id="rId13" Type="http://schemas.openxmlformats.org/officeDocument/2006/relationships/hyperlink" Target="https://youtu.be/MY6H0-3Ytew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Akynbek75@gmail.com" TargetMode="External"/><Relationship Id="rId12" Type="http://schemas.openxmlformats.org/officeDocument/2006/relationships/hyperlink" Target="https://youtu.be/_D7fxkvsUU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QBrFBHfqN1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AbHTepxeeRY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LA7L5MWQtOI" TargetMode="External"/><Relationship Id="rId14" Type="http://schemas.openxmlformats.org/officeDocument/2006/relationships/hyperlink" Target="https://youtu.be/R4ePVu8J-X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45368564-5C1B-4EBE-A596-4C9A6F11D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Акынбекова Алтын</cp:lastModifiedBy>
  <cp:revision>21</cp:revision>
  <dcterms:created xsi:type="dcterms:W3CDTF">2024-01-08T08:40:00Z</dcterms:created>
  <dcterms:modified xsi:type="dcterms:W3CDTF">2024-01-09T08:43:00Z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AE243639A2DE4AC68FC8D7F5C69042E2_12</vt:lpwstr>
  </property>
</Properties>
</file>